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8" w:rsidRPr="00047A40" w:rsidRDefault="004D3B28">
      <w:pPr>
        <w:pStyle w:val="BodyText"/>
        <w:rPr>
          <w:b/>
          <w:sz w:val="21"/>
          <w:szCs w:val="21"/>
        </w:rPr>
      </w:pPr>
    </w:p>
    <w:p w:rsidR="00787E12" w:rsidRPr="00047A40" w:rsidRDefault="00787E12">
      <w:pPr>
        <w:pStyle w:val="BodyText"/>
        <w:rPr>
          <w:b/>
          <w:sz w:val="21"/>
          <w:szCs w:val="21"/>
        </w:rPr>
      </w:pPr>
    </w:p>
    <w:p w:rsidR="00787E12" w:rsidRDefault="00787E12">
      <w:pPr>
        <w:pStyle w:val="BodyText"/>
        <w:rPr>
          <w:b/>
          <w:sz w:val="21"/>
          <w:szCs w:val="21"/>
        </w:rPr>
      </w:pPr>
    </w:p>
    <w:p w:rsidR="00DE09D7" w:rsidRDefault="00DE09D7">
      <w:pPr>
        <w:pStyle w:val="BodyText"/>
        <w:rPr>
          <w:b/>
          <w:sz w:val="21"/>
          <w:szCs w:val="21"/>
        </w:rPr>
      </w:pPr>
    </w:p>
    <w:p w:rsidR="00C63D84" w:rsidRPr="00FD0D4F" w:rsidRDefault="00C63D84">
      <w:pPr>
        <w:pStyle w:val="BodyText"/>
        <w:rPr>
          <w:b/>
          <w:sz w:val="21"/>
          <w:szCs w:val="21"/>
        </w:rPr>
      </w:pPr>
      <w:r w:rsidRPr="00FD0D4F">
        <w:rPr>
          <w:b/>
          <w:sz w:val="21"/>
          <w:szCs w:val="21"/>
        </w:rPr>
        <w:t xml:space="preserve">PRESS RELEASE </w:t>
      </w:r>
      <w:r w:rsidR="00A62B84" w:rsidRPr="00FD0D4F">
        <w:rPr>
          <w:b/>
          <w:sz w:val="21"/>
          <w:szCs w:val="21"/>
        </w:rPr>
        <w:t>HYG</w:t>
      </w:r>
      <w:r w:rsidR="00250C3B" w:rsidRPr="00FD0D4F">
        <w:rPr>
          <w:b/>
          <w:sz w:val="21"/>
          <w:szCs w:val="21"/>
        </w:rPr>
        <w:t>28</w:t>
      </w:r>
    </w:p>
    <w:p w:rsidR="00C63D84" w:rsidRPr="00FD0D4F" w:rsidRDefault="00C63D84">
      <w:pPr>
        <w:pStyle w:val="BodyText"/>
        <w:rPr>
          <w:b/>
          <w:sz w:val="21"/>
          <w:szCs w:val="21"/>
        </w:rPr>
      </w:pPr>
    </w:p>
    <w:p w:rsidR="00C63D84" w:rsidRPr="00FD0D4F" w:rsidRDefault="00C63D84">
      <w:pPr>
        <w:pStyle w:val="BodyText"/>
        <w:rPr>
          <w:b/>
          <w:sz w:val="21"/>
          <w:szCs w:val="21"/>
        </w:rPr>
      </w:pPr>
    </w:p>
    <w:p w:rsidR="001D5D6A" w:rsidRPr="00FD0D4F" w:rsidRDefault="004B2076" w:rsidP="00D1519C">
      <w:pPr>
        <w:pStyle w:val="BodyText"/>
        <w:jc w:val="center"/>
        <w:rPr>
          <w:b/>
          <w:sz w:val="32"/>
          <w:szCs w:val="32"/>
        </w:rPr>
      </w:pPr>
      <w:bookmarkStart w:id="0" w:name="OLE_LINK1"/>
      <w:bookmarkStart w:id="1" w:name="OLE_LINK2"/>
      <w:r w:rsidRPr="00FD0D4F">
        <w:rPr>
          <w:b/>
          <w:sz w:val="32"/>
          <w:szCs w:val="32"/>
        </w:rPr>
        <w:t>QUICK AND EASY PASTEURISATION VERIFICATION TESTING</w:t>
      </w:r>
    </w:p>
    <w:bookmarkEnd w:id="0"/>
    <w:bookmarkEnd w:id="1"/>
    <w:p w:rsidR="00AE64A8" w:rsidRPr="00FD0D4F" w:rsidRDefault="00AE64A8" w:rsidP="00AE64A8">
      <w:pPr>
        <w:pStyle w:val="BodyText"/>
        <w:jc w:val="center"/>
        <w:rPr>
          <w:b/>
          <w:sz w:val="21"/>
          <w:szCs w:val="21"/>
        </w:rPr>
      </w:pPr>
    </w:p>
    <w:p w:rsidR="00DE09D7" w:rsidRPr="00FD0D4F" w:rsidRDefault="00DE09D7" w:rsidP="00AE64A8">
      <w:pPr>
        <w:pStyle w:val="BodyText"/>
        <w:jc w:val="center"/>
        <w:rPr>
          <w:b/>
          <w:sz w:val="21"/>
          <w:szCs w:val="21"/>
        </w:rPr>
      </w:pPr>
    </w:p>
    <w:p w:rsidR="000A7386" w:rsidRPr="00FD0D4F" w:rsidRDefault="000A7386" w:rsidP="000A7386">
      <w:pPr>
        <w:pStyle w:val="BodyText"/>
        <w:spacing w:line="480" w:lineRule="auto"/>
        <w:rPr>
          <w:sz w:val="21"/>
          <w:szCs w:val="21"/>
        </w:rPr>
      </w:pPr>
      <w:r w:rsidRPr="00FD0D4F">
        <w:rPr>
          <w:sz w:val="21"/>
          <w:szCs w:val="21"/>
        </w:rPr>
        <w:t xml:space="preserve">Milk pasteurisation efficacy is typically monitored by checking for the presence of alkaline </w:t>
      </w:r>
      <w:proofErr w:type="spellStart"/>
      <w:r w:rsidRPr="00FD0D4F">
        <w:rPr>
          <w:sz w:val="21"/>
          <w:szCs w:val="21"/>
        </w:rPr>
        <w:t>phosphatase</w:t>
      </w:r>
      <w:proofErr w:type="spellEnd"/>
      <w:r w:rsidRPr="00FD0D4F">
        <w:rPr>
          <w:sz w:val="21"/>
          <w:szCs w:val="21"/>
        </w:rPr>
        <w:t xml:space="preserve"> (ALP), thus ensuring the product is safe for consumption. Helping to ensure that this test is both quick and easy to perform is achieved by the new Hygiena ZymoSnap ALP pasteurisation verification device. Typical products that can be tested include milk, cream, flavoured milk and other milk-based products. ZymoSnap measures ALP enzyme activity in milk products, delivering results in just 5 minutes to provide a low-cost alternative to conventional test methods.</w:t>
      </w:r>
    </w:p>
    <w:p w:rsidR="000A7386" w:rsidRPr="00FD0D4F" w:rsidRDefault="000A7386" w:rsidP="000A7386">
      <w:pPr>
        <w:pStyle w:val="BodyText"/>
        <w:spacing w:line="480" w:lineRule="auto"/>
        <w:rPr>
          <w:sz w:val="21"/>
          <w:szCs w:val="21"/>
        </w:rPr>
      </w:pPr>
    </w:p>
    <w:p w:rsidR="000A7386" w:rsidRPr="00FD0D4F" w:rsidRDefault="000A7386" w:rsidP="000A7386">
      <w:pPr>
        <w:pStyle w:val="BodyText"/>
        <w:spacing w:line="480" w:lineRule="auto"/>
        <w:rPr>
          <w:sz w:val="21"/>
          <w:szCs w:val="21"/>
        </w:rPr>
      </w:pPr>
      <w:r w:rsidRPr="00FD0D4F">
        <w:rPr>
          <w:sz w:val="21"/>
          <w:szCs w:val="21"/>
        </w:rPr>
        <w:t>Historically drinking raw milk has been associated with disease and although pasteurisation was invented in 1864, it was not until the advent of flash pasteurisation (HTST - High Temperature Short Time) in the 1950’s that a commercial process was devised to make high quality, nutritious, and safe products. HTST is mandated in many countries today and raw milk consumption is often banned or controlled.  However, research shows that between 0.87% and 12.6% of raw milk samples are contaminated with pathogenic microorganisms. The FDA reports that, in 2002, consuming partially heated raw milk and raw milk products caused illness in 200 Americans. Reliance on monitoring pasteurisation time temperature alone does not fully guarantee a safe product because it cannot detect cross contamination events. For example, in 1985 an incident in Chicago with a dairy linked to one of the nation's largest outbreaks of salmonella poisoning produced tainted milk one week after it was identified as the source of the outbreak and the dairy subsequently shut down. About 5295 cases of salmonella poisoning were confirmed in five states, most of them in Illinois and at least nine deaths were linked to the outbreak.</w:t>
      </w:r>
    </w:p>
    <w:p w:rsidR="000A7386" w:rsidRPr="00FD0D4F" w:rsidRDefault="000A7386" w:rsidP="000A7386">
      <w:pPr>
        <w:pStyle w:val="BodyText"/>
        <w:spacing w:line="480" w:lineRule="auto"/>
        <w:rPr>
          <w:sz w:val="21"/>
          <w:szCs w:val="21"/>
        </w:rPr>
      </w:pPr>
    </w:p>
    <w:p w:rsidR="000A7386" w:rsidRPr="00FD0D4F" w:rsidRDefault="000A7386" w:rsidP="000A7386">
      <w:pPr>
        <w:pStyle w:val="BodyText"/>
        <w:spacing w:line="480" w:lineRule="auto"/>
        <w:rPr>
          <w:sz w:val="21"/>
          <w:szCs w:val="21"/>
        </w:rPr>
      </w:pPr>
    </w:p>
    <w:p w:rsidR="000A7386" w:rsidRPr="00FD0D4F" w:rsidRDefault="000A7386" w:rsidP="000A7386">
      <w:pPr>
        <w:pStyle w:val="BodyText"/>
        <w:spacing w:line="480" w:lineRule="auto"/>
        <w:rPr>
          <w:sz w:val="21"/>
          <w:szCs w:val="21"/>
        </w:rPr>
      </w:pPr>
    </w:p>
    <w:p w:rsidR="000A7386" w:rsidRPr="00FD0D4F" w:rsidRDefault="000A7386" w:rsidP="000A7386">
      <w:pPr>
        <w:pStyle w:val="BodyText"/>
        <w:spacing w:line="480" w:lineRule="auto"/>
        <w:rPr>
          <w:sz w:val="21"/>
          <w:szCs w:val="21"/>
        </w:rPr>
      </w:pPr>
    </w:p>
    <w:p w:rsidR="000A7386" w:rsidRPr="00FD0D4F" w:rsidRDefault="000A7386" w:rsidP="000A7386">
      <w:pPr>
        <w:pStyle w:val="BodyText"/>
        <w:rPr>
          <w:sz w:val="21"/>
          <w:szCs w:val="21"/>
        </w:rPr>
      </w:pP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r>
      <w:r w:rsidRPr="00FD0D4F">
        <w:rPr>
          <w:sz w:val="21"/>
          <w:szCs w:val="21"/>
        </w:rPr>
        <w:tab/>
        <w:t>Continued ……</w:t>
      </w:r>
    </w:p>
    <w:p w:rsidR="000A7386" w:rsidRPr="00FD0D4F" w:rsidRDefault="000A7386" w:rsidP="000A7386">
      <w:pPr>
        <w:pStyle w:val="BodyText"/>
        <w:spacing w:line="480" w:lineRule="auto"/>
        <w:rPr>
          <w:sz w:val="21"/>
          <w:szCs w:val="21"/>
        </w:rPr>
      </w:pPr>
      <w:r w:rsidRPr="00FD0D4F">
        <w:rPr>
          <w:sz w:val="21"/>
          <w:szCs w:val="21"/>
        </w:rPr>
        <w:lastRenderedPageBreak/>
        <w:t xml:space="preserve">Alkaline </w:t>
      </w:r>
      <w:proofErr w:type="spellStart"/>
      <w:r w:rsidRPr="00FD0D4F">
        <w:rPr>
          <w:sz w:val="21"/>
          <w:szCs w:val="21"/>
        </w:rPr>
        <w:t>phosphatase</w:t>
      </w:r>
      <w:proofErr w:type="spellEnd"/>
      <w:r w:rsidRPr="00FD0D4F">
        <w:rPr>
          <w:sz w:val="21"/>
          <w:szCs w:val="21"/>
        </w:rPr>
        <w:t xml:space="preserve"> is a natural enzyme present in raw milk that is inactivated under HTST processes and is used as a marker of pasteurisation. The internationally recognised standard residual </w:t>
      </w:r>
      <w:proofErr w:type="gramStart"/>
      <w:r w:rsidRPr="00FD0D4F">
        <w:rPr>
          <w:sz w:val="21"/>
          <w:szCs w:val="21"/>
        </w:rPr>
        <w:t>levels of ALP in pasteurised milk is</w:t>
      </w:r>
      <w:proofErr w:type="gramEnd"/>
      <w:r w:rsidRPr="00FD0D4F">
        <w:rPr>
          <w:sz w:val="21"/>
          <w:szCs w:val="21"/>
        </w:rPr>
        <w:t xml:space="preserve"> &lt;350mU and this is written into regulations in many countries.</w:t>
      </w:r>
    </w:p>
    <w:p w:rsidR="000A7386" w:rsidRPr="00FD0D4F" w:rsidRDefault="000A7386" w:rsidP="000A7386">
      <w:pPr>
        <w:pStyle w:val="BodyText"/>
        <w:spacing w:line="480" w:lineRule="auto"/>
        <w:rPr>
          <w:sz w:val="21"/>
          <w:szCs w:val="21"/>
        </w:rPr>
      </w:pPr>
    </w:p>
    <w:p w:rsidR="000A7386" w:rsidRPr="00FD0D4F" w:rsidRDefault="000A7386" w:rsidP="000A7386">
      <w:pPr>
        <w:pStyle w:val="BodyText"/>
        <w:spacing w:line="480" w:lineRule="auto"/>
        <w:rPr>
          <w:sz w:val="21"/>
          <w:szCs w:val="21"/>
        </w:rPr>
      </w:pPr>
      <w:r w:rsidRPr="00FD0D4F">
        <w:rPr>
          <w:sz w:val="21"/>
          <w:szCs w:val="21"/>
        </w:rPr>
        <w:t>Hygiena ZymoSnap ALP test provides a simple rapid convenient solution that requires the EnSURE luminometer and small a dry block incubator giving results in 5 minutes using a 2–step procedure. EnSURE luminometer is a multi-test platform that supports several other tests for hygiene monitoring that has multiple applications with the dairy manufacturing operations, thus providing a cost effective system for any dairy.</w:t>
      </w:r>
    </w:p>
    <w:p w:rsidR="004B2076" w:rsidRPr="00FD0D4F" w:rsidRDefault="004B2076" w:rsidP="004B2076">
      <w:pPr>
        <w:pStyle w:val="BodyText"/>
        <w:spacing w:line="480" w:lineRule="auto"/>
        <w:rPr>
          <w:sz w:val="21"/>
          <w:szCs w:val="21"/>
        </w:rPr>
      </w:pPr>
    </w:p>
    <w:p w:rsidR="004B2076" w:rsidRPr="00FD0D4F" w:rsidRDefault="004B2076" w:rsidP="004B2076">
      <w:pPr>
        <w:pStyle w:val="BodyText"/>
        <w:spacing w:line="480" w:lineRule="auto"/>
        <w:rPr>
          <w:sz w:val="21"/>
          <w:szCs w:val="21"/>
        </w:rPr>
      </w:pPr>
      <w:r w:rsidRPr="00FD0D4F">
        <w:rPr>
          <w:sz w:val="21"/>
          <w:szCs w:val="21"/>
        </w:rPr>
        <w:t>If desired, customers can use Hygiena’s SureTrend data analysis software to track test results, automatically generate reports and maintain records for audit compliance. SureTrend is available free of charge with every Hygiena luminometer.</w:t>
      </w:r>
    </w:p>
    <w:p w:rsidR="000A7386" w:rsidRPr="00FD0D4F" w:rsidRDefault="000A7386" w:rsidP="004B2076">
      <w:pPr>
        <w:pStyle w:val="BodyText"/>
        <w:spacing w:line="480" w:lineRule="auto"/>
        <w:rPr>
          <w:sz w:val="21"/>
          <w:szCs w:val="21"/>
        </w:rPr>
      </w:pPr>
    </w:p>
    <w:p w:rsidR="000A7386" w:rsidRPr="004B2076" w:rsidRDefault="000A7386" w:rsidP="000A7386">
      <w:pPr>
        <w:pStyle w:val="BodyText"/>
        <w:spacing w:line="480" w:lineRule="auto"/>
        <w:rPr>
          <w:sz w:val="21"/>
          <w:szCs w:val="21"/>
        </w:rPr>
      </w:pPr>
      <w:r w:rsidRPr="00FD0D4F">
        <w:rPr>
          <w:sz w:val="21"/>
          <w:szCs w:val="21"/>
        </w:rPr>
        <w:t>Hygiena’s ALP Positive Control kit is used as a reference to the regulatory limit and for ongoing quality control with a long shelf life (12 months) that reduces wastage to ensure low running costs. Furthermore, this self-calibrating instrument requires virtually no maintenance and no servicing.</w:t>
      </w:r>
    </w:p>
    <w:p w:rsidR="00640FF4" w:rsidRDefault="00640FF4" w:rsidP="004B2076">
      <w:pPr>
        <w:pStyle w:val="BodyText"/>
        <w:spacing w:line="480" w:lineRule="auto"/>
        <w:rPr>
          <w:sz w:val="21"/>
          <w:szCs w:val="21"/>
        </w:rPr>
      </w:pPr>
    </w:p>
    <w:p w:rsidR="00640FF4" w:rsidRDefault="00640FF4" w:rsidP="004B2076">
      <w:pPr>
        <w:pStyle w:val="BodyText"/>
        <w:spacing w:line="480" w:lineRule="auto"/>
        <w:rPr>
          <w:sz w:val="21"/>
          <w:szCs w:val="21"/>
        </w:rPr>
      </w:pPr>
      <w:r>
        <w:rPr>
          <w:sz w:val="21"/>
          <w:szCs w:val="21"/>
        </w:rPr>
        <w:t xml:space="preserve">The ZymoSnap ALP instructional video for </w:t>
      </w:r>
      <w:r w:rsidRPr="004B2076">
        <w:rPr>
          <w:sz w:val="21"/>
          <w:szCs w:val="21"/>
        </w:rPr>
        <w:t>pasteurisation</w:t>
      </w:r>
      <w:r>
        <w:rPr>
          <w:sz w:val="21"/>
          <w:szCs w:val="21"/>
        </w:rPr>
        <w:t xml:space="preserve"> verification can be viewed on the Hygiena website at: </w:t>
      </w:r>
      <w:hyperlink r:id="rId8" w:history="1">
        <w:r w:rsidR="004F0DD0" w:rsidRPr="00D06759">
          <w:rPr>
            <w:rStyle w:val="Hyperlink"/>
            <w:sz w:val="21"/>
            <w:szCs w:val="21"/>
          </w:rPr>
          <w:t>www.hygiena.com/zymosnap-alp-food-and-beverage.html</w:t>
        </w:r>
      </w:hyperlink>
    </w:p>
    <w:p w:rsidR="004B2076" w:rsidRDefault="004B2076" w:rsidP="004B2076">
      <w:pPr>
        <w:pStyle w:val="BodyText"/>
        <w:spacing w:line="480" w:lineRule="auto"/>
        <w:rPr>
          <w:sz w:val="21"/>
          <w:szCs w:val="21"/>
        </w:rPr>
      </w:pPr>
    </w:p>
    <w:p w:rsidR="00AE64A8" w:rsidRPr="00B46D5E" w:rsidRDefault="00A77EE8" w:rsidP="00692FA8">
      <w:pPr>
        <w:pStyle w:val="BodyText"/>
        <w:spacing w:line="480" w:lineRule="auto"/>
        <w:rPr>
          <w:rFonts w:cs="Arial"/>
          <w:sz w:val="21"/>
          <w:szCs w:val="21"/>
        </w:rPr>
      </w:pPr>
      <w:r>
        <w:rPr>
          <w:sz w:val="21"/>
          <w:szCs w:val="21"/>
        </w:rPr>
        <w:t xml:space="preserve">Further information is available on request </w:t>
      </w:r>
      <w:r w:rsidR="00AE64A8" w:rsidRPr="00B46D5E">
        <w:rPr>
          <w:rFonts w:cs="Arial"/>
          <w:sz w:val="21"/>
          <w:szCs w:val="21"/>
        </w:rPr>
        <w:t>to:</w:t>
      </w:r>
    </w:p>
    <w:p w:rsidR="00AE64A8" w:rsidRPr="00B46D5E" w:rsidRDefault="00AE64A8" w:rsidP="00AE64A8">
      <w:pPr>
        <w:spacing w:line="480" w:lineRule="auto"/>
        <w:rPr>
          <w:rFonts w:ascii="Trebuchet MS" w:hAnsi="Trebuchet MS"/>
          <w:sz w:val="21"/>
          <w:szCs w:val="21"/>
        </w:rPr>
      </w:pPr>
      <w:r w:rsidRPr="00B46D5E">
        <w:rPr>
          <w:rFonts w:ascii="Trebuchet MS" w:hAnsi="Trebuchet MS"/>
          <w:sz w:val="21"/>
          <w:szCs w:val="21"/>
        </w:rPr>
        <w:t>Hygiena International Ltd, Unit E, 3 Regal Way, Watford, Hertfordshire WD24 4YJ</w:t>
      </w:r>
    </w:p>
    <w:p w:rsidR="00AE64A8" w:rsidRPr="00B46D5E" w:rsidRDefault="00AE64A8" w:rsidP="00AE64A8">
      <w:pPr>
        <w:pStyle w:val="PlainText"/>
        <w:rPr>
          <w:rFonts w:ascii="Trebuchet MS" w:hAnsi="Trebuchet MS"/>
          <w:sz w:val="21"/>
          <w:szCs w:val="21"/>
        </w:rPr>
      </w:pPr>
      <w:r w:rsidRPr="00B46D5E">
        <w:rPr>
          <w:rFonts w:ascii="Trebuchet MS" w:hAnsi="Trebuchet MS"/>
          <w:sz w:val="21"/>
          <w:szCs w:val="21"/>
        </w:rPr>
        <w:t xml:space="preserve">Telephone: 01923 818821               </w:t>
      </w:r>
      <w:r w:rsidRPr="00B46D5E">
        <w:rPr>
          <w:rFonts w:ascii="Trebuchet MS" w:hAnsi="Trebuchet MS"/>
          <w:sz w:val="21"/>
          <w:szCs w:val="21"/>
        </w:rPr>
        <w:tab/>
      </w:r>
      <w:r w:rsidRPr="00B46D5E">
        <w:rPr>
          <w:rFonts w:ascii="Trebuchet MS" w:hAnsi="Trebuchet MS"/>
          <w:sz w:val="21"/>
          <w:szCs w:val="21"/>
        </w:rPr>
        <w:tab/>
        <w:t>Fax: 01923 818825</w:t>
      </w:r>
    </w:p>
    <w:p w:rsidR="00AE64A8" w:rsidRPr="00B46D5E" w:rsidRDefault="00AE64A8" w:rsidP="00AE64A8">
      <w:pPr>
        <w:pStyle w:val="PlainText"/>
        <w:rPr>
          <w:rFonts w:ascii="Trebuchet MS" w:hAnsi="Trebuchet MS"/>
          <w:sz w:val="21"/>
          <w:szCs w:val="21"/>
        </w:rPr>
      </w:pPr>
    </w:p>
    <w:p w:rsidR="00AE64A8" w:rsidRPr="00B46D5E" w:rsidRDefault="00AE64A8" w:rsidP="00AE64A8">
      <w:pPr>
        <w:pStyle w:val="PlainText"/>
        <w:rPr>
          <w:rFonts w:ascii="Trebuchet MS" w:hAnsi="Trebuchet MS"/>
          <w:sz w:val="21"/>
          <w:szCs w:val="21"/>
        </w:rPr>
      </w:pPr>
      <w:proofErr w:type="gramStart"/>
      <w:r w:rsidRPr="00B46D5E">
        <w:rPr>
          <w:rFonts w:ascii="Trebuchet MS" w:hAnsi="Trebuchet MS"/>
          <w:sz w:val="21"/>
          <w:szCs w:val="21"/>
        </w:rPr>
        <w:t>e-mail</w:t>
      </w:r>
      <w:proofErr w:type="gramEnd"/>
      <w:r w:rsidRPr="00B46D5E">
        <w:rPr>
          <w:rFonts w:ascii="Trebuchet MS" w:hAnsi="Trebuchet MS"/>
          <w:sz w:val="21"/>
          <w:szCs w:val="21"/>
        </w:rPr>
        <w:t xml:space="preserve">: </w:t>
      </w:r>
      <w:r w:rsidR="000E58AB">
        <w:rPr>
          <w:rFonts w:ascii="Trebuchet MS" w:hAnsi="Trebuchet MS"/>
          <w:sz w:val="21"/>
          <w:szCs w:val="21"/>
        </w:rPr>
        <w:t>contactus</w:t>
      </w:r>
      <w:r w:rsidR="004250DC" w:rsidRPr="00B46D5E">
        <w:rPr>
          <w:rFonts w:ascii="Trebuchet MS" w:hAnsi="Trebuchet MS"/>
          <w:sz w:val="21"/>
          <w:szCs w:val="21"/>
        </w:rPr>
        <w:t>@h</w:t>
      </w:r>
      <w:r w:rsidR="000E58AB">
        <w:rPr>
          <w:rFonts w:ascii="Trebuchet MS" w:hAnsi="Trebuchet MS"/>
          <w:sz w:val="21"/>
          <w:szCs w:val="21"/>
        </w:rPr>
        <w:t>ygiena.com</w:t>
      </w:r>
      <w:r w:rsidR="009D5D05" w:rsidRPr="00B46D5E">
        <w:rPr>
          <w:rFonts w:ascii="Trebuchet MS" w:hAnsi="Trebuchet MS"/>
          <w:sz w:val="21"/>
          <w:szCs w:val="21"/>
        </w:rPr>
        <w:tab/>
      </w:r>
      <w:r w:rsidR="009D5D05" w:rsidRPr="00B46D5E">
        <w:rPr>
          <w:rFonts w:ascii="Trebuchet MS" w:hAnsi="Trebuchet MS"/>
          <w:sz w:val="21"/>
          <w:szCs w:val="21"/>
        </w:rPr>
        <w:tab/>
        <w:t>www.hygiena.com</w:t>
      </w:r>
      <w:r w:rsidR="000E58AB">
        <w:rPr>
          <w:rFonts w:ascii="Trebuchet MS" w:hAnsi="Trebuchet MS"/>
          <w:sz w:val="21"/>
          <w:szCs w:val="21"/>
        </w:rPr>
        <w:tab/>
      </w:r>
      <w:r w:rsidR="000E58AB">
        <w:rPr>
          <w:rFonts w:ascii="Trebuchet MS" w:hAnsi="Trebuchet MS"/>
          <w:sz w:val="21"/>
          <w:szCs w:val="21"/>
        </w:rPr>
        <w:tab/>
        <w:t xml:space="preserve">Twitter: </w:t>
      </w:r>
      <w:hyperlink r:id="rId9" w:history="1">
        <w:r w:rsidR="000E58AB" w:rsidRPr="000E58AB">
          <w:rPr>
            <w:rStyle w:val="Hyperlink"/>
            <w:rFonts w:ascii="Trebuchet MS" w:hAnsi="Trebuchet MS"/>
            <w:sz w:val="21"/>
            <w:szCs w:val="21"/>
          </w:rPr>
          <w:t>@</w:t>
        </w:r>
        <w:proofErr w:type="spellStart"/>
        <w:r w:rsidR="000E58AB" w:rsidRPr="000E58AB">
          <w:rPr>
            <w:rStyle w:val="Hyperlink"/>
            <w:rFonts w:ascii="Trebuchet MS" w:hAnsi="Trebuchet MS"/>
            <w:sz w:val="21"/>
            <w:szCs w:val="21"/>
          </w:rPr>
          <w:t>HygienaInt</w:t>
        </w:r>
        <w:proofErr w:type="spellEnd"/>
      </w:hyperlink>
    </w:p>
    <w:p w:rsidR="00AE64A8" w:rsidRDefault="00AE64A8" w:rsidP="002E71D8">
      <w:pPr>
        <w:pStyle w:val="BodyText"/>
        <w:spacing w:line="480" w:lineRule="auto"/>
        <w:rPr>
          <w:b/>
          <w:bCs/>
          <w:sz w:val="21"/>
          <w:szCs w:val="21"/>
        </w:rPr>
      </w:pPr>
    </w:p>
    <w:p w:rsidR="00C63D84" w:rsidRPr="00047A40" w:rsidRDefault="004D3B28">
      <w:pPr>
        <w:pStyle w:val="BodyText"/>
        <w:ind w:left="5103" w:firstLine="567"/>
        <w:rPr>
          <w:sz w:val="21"/>
          <w:szCs w:val="21"/>
        </w:rPr>
      </w:pPr>
      <w:r w:rsidRPr="00047A40">
        <w:rPr>
          <w:sz w:val="21"/>
          <w:szCs w:val="21"/>
        </w:rPr>
        <w:t xml:space="preserve">     (approximately </w:t>
      </w:r>
      <w:r w:rsidR="00096001">
        <w:rPr>
          <w:sz w:val="21"/>
          <w:szCs w:val="21"/>
        </w:rPr>
        <w:t>580</w:t>
      </w:r>
      <w:r w:rsidR="00C63D84" w:rsidRPr="00047A40">
        <w:rPr>
          <w:sz w:val="21"/>
          <w:szCs w:val="21"/>
        </w:rPr>
        <w:t xml:space="preserve"> words</w:t>
      </w:r>
    </w:p>
    <w:p w:rsidR="00C63D84" w:rsidRPr="00047A40" w:rsidRDefault="00C63D84">
      <w:pPr>
        <w:pStyle w:val="BodyText"/>
        <w:ind w:left="5103" w:firstLine="567"/>
        <w:rPr>
          <w:sz w:val="21"/>
          <w:szCs w:val="21"/>
        </w:rPr>
      </w:pPr>
      <w:r w:rsidRPr="00047A40">
        <w:rPr>
          <w:sz w:val="21"/>
          <w:szCs w:val="21"/>
        </w:rPr>
        <w:t>in</w:t>
      </w:r>
      <w:r w:rsidR="008D0D53" w:rsidRPr="00047A40">
        <w:rPr>
          <w:sz w:val="21"/>
          <w:szCs w:val="21"/>
        </w:rPr>
        <w:t>cluding photographic annotation</w:t>
      </w:r>
      <w:r w:rsidR="00B51114">
        <w:rPr>
          <w:sz w:val="21"/>
          <w:szCs w:val="21"/>
        </w:rPr>
        <w:t>s</w:t>
      </w:r>
      <w:r w:rsidRPr="00047A40">
        <w:rPr>
          <w:sz w:val="21"/>
          <w:szCs w:val="21"/>
        </w:rPr>
        <w:t>)</w:t>
      </w:r>
    </w:p>
    <w:p w:rsidR="00DE09D7" w:rsidRDefault="00DE09D7" w:rsidP="00DD7D3D">
      <w:pPr>
        <w:pStyle w:val="BodyText"/>
        <w:rPr>
          <w:sz w:val="21"/>
          <w:szCs w:val="21"/>
        </w:rPr>
      </w:pPr>
    </w:p>
    <w:p w:rsidR="001D7AAE" w:rsidRDefault="001D7AAE" w:rsidP="00DD7D3D">
      <w:pPr>
        <w:pStyle w:val="BodyText"/>
        <w:rPr>
          <w:sz w:val="21"/>
          <w:szCs w:val="21"/>
        </w:rPr>
      </w:pPr>
    </w:p>
    <w:p w:rsidR="000A7386" w:rsidRDefault="000A7386" w:rsidP="000A7386">
      <w:pPr>
        <w:pStyle w:val="BodyText"/>
        <w:rPr>
          <w:sz w:val="21"/>
          <w:szCs w:val="21"/>
        </w:rPr>
      </w:pPr>
    </w:p>
    <w:p w:rsidR="000A7386" w:rsidRDefault="000A7386" w:rsidP="000A7386">
      <w:pPr>
        <w:pStyle w:val="BodyText"/>
        <w:rPr>
          <w:sz w:val="21"/>
          <w:szCs w:val="21"/>
        </w:rPr>
      </w:pPr>
    </w:p>
    <w:p w:rsidR="000A7386" w:rsidRDefault="000A7386" w:rsidP="000A7386">
      <w:pPr>
        <w:pStyle w:val="BodyText"/>
        <w:rPr>
          <w:sz w:val="21"/>
          <w:szCs w:val="21"/>
        </w:rPr>
      </w:pPr>
    </w:p>
    <w:p w:rsidR="000A7386" w:rsidRPr="007B3207" w:rsidRDefault="000A7386" w:rsidP="000A7386">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E025C7" w:rsidRPr="00047A40" w:rsidRDefault="00E025C7" w:rsidP="00E025C7">
      <w:pPr>
        <w:pStyle w:val="BodyText"/>
        <w:pBdr>
          <w:bottom w:val="single" w:sz="6" w:space="1" w:color="auto"/>
        </w:pBdr>
        <w:rPr>
          <w:b/>
          <w:sz w:val="32"/>
          <w:szCs w:val="32"/>
        </w:rPr>
      </w:pPr>
      <w:r w:rsidRPr="00047A40">
        <w:rPr>
          <w:b/>
          <w:sz w:val="32"/>
          <w:szCs w:val="32"/>
        </w:rPr>
        <w:lastRenderedPageBreak/>
        <w:t>General Information</w:t>
      </w:r>
    </w:p>
    <w:p w:rsidR="00E025C7" w:rsidRPr="00047A40" w:rsidRDefault="00E025C7" w:rsidP="00E025C7">
      <w:pPr>
        <w:pStyle w:val="BodyText"/>
      </w:pPr>
    </w:p>
    <w:p w:rsidR="00E025C7" w:rsidRPr="00047A40" w:rsidRDefault="00E025C7" w:rsidP="00E025C7">
      <w:pPr>
        <w:pStyle w:val="BodyText"/>
        <w:rPr>
          <w:sz w:val="20"/>
        </w:rPr>
      </w:pPr>
      <w:r w:rsidRPr="00047A40">
        <w:rPr>
          <w:b/>
          <w:sz w:val="20"/>
        </w:rPr>
        <w:t>Supplier:</w:t>
      </w:r>
      <w:r w:rsidRPr="00047A40">
        <w:rPr>
          <w:sz w:val="20"/>
        </w:rPr>
        <w:tab/>
      </w:r>
      <w:r w:rsidRPr="00047A40">
        <w:rPr>
          <w:sz w:val="20"/>
        </w:rPr>
        <w:tab/>
      </w:r>
      <w:r w:rsidRPr="00047A40">
        <w:rPr>
          <w:sz w:val="20"/>
        </w:rPr>
        <w:tab/>
      </w:r>
      <w:r w:rsidRPr="00047A40">
        <w:rPr>
          <w:sz w:val="20"/>
        </w:rPr>
        <w:tab/>
      </w:r>
      <w:r w:rsidRPr="00047A40">
        <w:rPr>
          <w:sz w:val="20"/>
        </w:rPr>
        <w:tab/>
        <w:t>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Release No:</w:t>
      </w:r>
      <w:r w:rsidR="00A62B84" w:rsidRPr="00047A40">
        <w:rPr>
          <w:sz w:val="20"/>
        </w:rPr>
        <w:tab/>
      </w:r>
      <w:r w:rsidR="00A62B84" w:rsidRPr="00047A40">
        <w:rPr>
          <w:sz w:val="20"/>
        </w:rPr>
        <w:tab/>
      </w:r>
      <w:r w:rsidR="00A62B84" w:rsidRPr="00047A40">
        <w:rPr>
          <w:sz w:val="20"/>
        </w:rPr>
        <w:tab/>
      </w:r>
      <w:r w:rsidR="00A62B84" w:rsidRPr="00047A40">
        <w:rPr>
          <w:sz w:val="20"/>
        </w:rPr>
        <w:tab/>
        <w:t>HYG</w:t>
      </w:r>
      <w:r w:rsidR="00250C3B">
        <w:rPr>
          <w:sz w:val="20"/>
        </w:rPr>
        <w:t>28</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Press or publishing inquiries to:</w:t>
      </w:r>
      <w:r w:rsidRPr="00047A40">
        <w:rPr>
          <w:b/>
          <w:sz w:val="20"/>
        </w:rPr>
        <w:tab/>
      </w:r>
      <w:r w:rsidRPr="00047A40">
        <w:rPr>
          <w:sz w:val="20"/>
        </w:rPr>
        <w:t>Steve Lloyd</w:t>
      </w:r>
    </w:p>
    <w:p w:rsidR="00E025C7" w:rsidRPr="00047A40" w:rsidRDefault="00E025C7" w:rsidP="00E025C7">
      <w:pPr>
        <w:pStyle w:val="BodyText"/>
        <w:rPr>
          <w:sz w:val="20"/>
        </w:rPr>
      </w:pP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Enterprise Marketing Services Ltd</w:t>
      </w:r>
    </w:p>
    <w:p w:rsidR="00E025C7" w:rsidRPr="00047A40" w:rsidRDefault="00E025C7" w:rsidP="00E025C7">
      <w:pPr>
        <w:pStyle w:val="BodyText"/>
        <w:ind w:left="2835" w:firstLine="567"/>
        <w:rPr>
          <w:sz w:val="20"/>
        </w:rPr>
      </w:pPr>
      <w:r w:rsidRPr="00047A40">
        <w:rPr>
          <w:sz w:val="20"/>
        </w:rPr>
        <w:t>The Coach House, 1 Dunstall Road, Barton under Needwood,</w:t>
      </w:r>
    </w:p>
    <w:p w:rsidR="00E025C7" w:rsidRPr="00047A40" w:rsidRDefault="00E025C7" w:rsidP="00E025C7">
      <w:pPr>
        <w:pStyle w:val="BodyText"/>
        <w:ind w:left="2835" w:firstLine="567"/>
        <w:rPr>
          <w:sz w:val="20"/>
        </w:rPr>
      </w:pPr>
      <w:r w:rsidRPr="00047A40">
        <w:rPr>
          <w:sz w:val="20"/>
        </w:rPr>
        <w:t>Burton on Trent, Staffordshire, DE13 8AX, UK</w:t>
      </w:r>
    </w:p>
    <w:p w:rsidR="00E025C7" w:rsidRPr="00047A40" w:rsidRDefault="00E025C7" w:rsidP="00E025C7">
      <w:pPr>
        <w:pStyle w:val="BodyText"/>
        <w:ind w:left="2835" w:firstLine="567"/>
        <w:rPr>
          <w:sz w:val="20"/>
        </w:rPr>
      </w:pPr>
      <w:r w:rsidRPr="00047A40">
        <w:rPr>
          <w:sz w:val="20"/>
        </w:rPr>
        <w:t>Tel: +44 (0) 1283 713185</w:t>
      </w:r>
    </w:p>
    <w:p w:rsidR="00E025C7" w:rsidRPr="00047A40" w:rsidRDefault="00E025C7" w:rsidP="00E025C7">
      <w:pPr>
        <w:pStyle w:val="BodyText"/>
        <w:ind w:left="2835" w:firstLine="567"/>
        <w:rPr>
          <w:sz w:val="20"/>
        </w:rPr>
      </w:pPr>
      <w:r w:rsidRPr="00047A40">
        <w:rPr>
          <w:sz w:val="20"/>
        </w:rPr>
        <w:t>Fax: +44 (0) 1283 716172</w:t>
      </w:r>
    </w:p>
    <w:p w:rsidR="00E025C7" w:rsidRPr="00047A40" w:rsidRDefault="00E025C7" w:rsidP="00E025C7">
      <w:pPr>
        <w:pStyle w:val="BodyText"/>
        <w:ind w:left="2835" w:firstLine="567"/>
        <w:rPr>
          <w:sz w:val="20"/>
        </w:rPr>
      </w:pPr>
      <w:proofErr w:type="gramStart"/>
      <w:r w:rsidRPr="00047A40">
        <w:rPr>
          <w:sz w:val="20"/>
        </w:rPr>
        <w:t>e-mail</w:t>
      </w:r>
      <w:proofErr w:type="gramEnd"/>
      <w:r w:rsidRPr="00047A40">
        <w:rPr>
          <w:sz w:val="20"/>
        </w:rPr>
        <w:t xml:space="preserve">: </w:t>
      </w:r>
      <w:hyperlink r:id="rId10" w:history="1">
        <w:r w:rsidRPr="00047A40">
          <w:rPr>
            <w:rStyle w:val="Hyperlink"/>
            <w:sz w:val="20"/>
          </w:rPr>
          <w:t>info@enterprise-marketing.co.uk</w:t>
        </w:r>
      </w:hyperlink>
      <w:r w:rsidRPr="00047A40">
        <w:rPr>
          <w:sz w:val="20"/>
        </w:rPr>
        <w:t xml:space="preserve"> </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0"/>
        </w:rPr>
        <w:t>Reader response inquiries to:</w:t>
      </w:r>
      <w:r w:rsidRPr="00047A40">
        <w:rPr>
          <w:b/>
          <w:sz w:val="20"/>
        </w:rPr>
        <w:tab/>
      </w:r>
      <w:r w:rsidRPr="00047A40">
        <w:rPr>
          <w:sz w:val="20"/>
        </w:rPr>
        <w:tab/>
        <w:t>Mr Martin Easter, General Manager of Hygiena International Ltd</w:t>
      </w:r>
    </w:p>
    <w:p w:rsidR="00E025C7" w:rsidRPr="00047A40" w:rsidRDefault="00E025C7" w:rsidP="00E025C7">
      <w:pPr>
        <w:pStyle w:val="BodyText"/>
        <w:rPr>
          <w:sz w:val="20"/>
        </w:rPr>
      </w:pPr>
    </w:p>
    <w:p w:rsidR="00E025C7" w:rsidRPr="00047A40" w:rsidRDefault="00E025C7" w:rsidP="00E025C7">
      <w:pPr>
        <w:pStyle w:val="BodyText"/>
        <w:rPr>
          <w:sz w:val="20"/>
        </w:rPr>
      </w:pPr>
      <w:r w:rsidRPr="00047A40">
        <w:rPr>
          <w:b/>
          <w:sz w:val="28"/>
          <w:szCs w:val="28"/>
        </w:rPr>
        <w:t>Downloads:</w:t>
      </w:r>
      <w:r w:rsidRPr="00047A40">
        <w:rPr>
          <w:sz w:val="28"/>
          <w:szCs w:val="28"/>
        </w:rPr>
        <w:tab/>
      </w:r>
      <w:r w:rsidRPr="00047A40">
        <w:rPr>
          <w:sz w:val="20"/>
        </w:rPr>
        <w:tab/>
      </w:r>
      <w:r w:rsidRPr="00047A40">
        <w:rPr>
          <w:sz w:val="20"/>
        </w:rPr>
        <w:tab/>
      </w:r>
      <w:r w:rsidRPr="00047A40">
        <w:rPr>
          <w:sz w:val="20"/>
        </w:rPr>
        <w:tab/>
        <w:t>The press release text (MS Word and PDF format) and image</w:t>
      </w:r>
      <w:r w:rsidR="00B51114">
        <w:rPr>
          <w:sz w:val="20"/>
        </w:rPr>
        <w:t>s</w:t>
      </w:r>
      <w:r w:rsidRPr="00047A40">
        <w:rPr>
          <w:sz w:val="20"/>
        </w:rPr>
        <w:t xml:space="preserve"> are</w:t>
      </w:r>
    </w:p>
    <w:p w:rsidR="00E025C7" w:rsidRPr="00047A40" w:rsidRDefault="00E025C7" w:rsidP="00E025C7">
      <w:pPr>
        <w:pStyle w:val="BodyText"/>
        <w:rPr>
          <w:sz w:val="20"/>
        </w:rPr>
      </w:pPr>
      <w:r w:rsidRPr="00047A40">
        <w:rPr>
          <w:sz w:val="20"/>
        </w:rPr>
        <w:t xml:space="preserve"> </w:t>
      </w:r>
      <w:r w:rsidRPr="00047A40">
        <w:rPr>
          <w:sz w:val="20"/>
        </w:rPr>
        <w:tab/>
      </w:r>
      <w:r w:rsidRPr="00047A40">
        <w:rPr>
          <w:sz w:val="20"/>
        </w:rPr>
        <w:tab/>
      </w:r>
      <w:r w:rsidRPr="00047A40">
        <w:rPr>
          <w:sz w:val="20"/>
        </w:rPr>
        <w:tab/>
      </w:r>
      <w:r w:rsidRPr="00047A40">
        <w:rPr>
          <w:sz w:val="20"/>
        </w:rPr>
        <w:tab/>
      </w:r>
      <w:r w:rsidRPr="00047A40">
        <w:rPr>
          <w:sz w:val="20"/>
        </w:rPr>
        <w:tab/>
      </w:r>
      <w:r w:rsidRPr="00047A40">
        <w:rPr>
          <w:sz w:val="20"/>
        </w:rPr>
        <w:tab/>
        <w:t>available for download at:</w:t>
      </w:r>
    </w:p>
    <w:p w:rsidR="00250C3B" w:rsidRPr="00250C3B" w:rsidRDefault="00E025C7" w:rsidP="00AE64A8">
      <w:pPr>
        <w:pStyle w:val="BodyText"/>
        <w:ind w:left="2835" w:firstLine="567"/>
        <w:rPr>
          <w:sz w:val="20"/>
        </w:rPr>
      </w:pPr>
      <w:r w:rsidRPr="00047A40">
        <w:rPr>
          <w:sz w:val="20"/>
        </w:rPr>
        <w:tab/>
      </w:r>
      <w:r w:rsidR="00C4602D">
        <w:rPr>
          <w:sz w:val="20"/>
        </w:rPr>
        <w:fldChar w:fldCharType="begin"/>
      </w:r>
      <w:r w:rsidR="00250C3B">
        <w:rPr>
          <w:sz w:val="20"/>
        </w:rPr>
        <w:instrText xml:space="preserve"> HYPERLINK "http://</w:instrText>
      </w:r>
      <w:r w:rsidR="00250C3B" w:rsidRPr="00250C3B">
        <w:rPr>
          <w:sz w:val="20"/>
        </w:rPr>
        <w:instrText>www.enterprise-marketing.co.uk/hyg/hyg28.html</w:instrText>
      </w:r>
    </w:p>
    <w:p w:rsidR="00250C3B" w:rsidRPr="004F24B5" w:rsidRDefault="00250C3B" w:rsidP="00AE64A8">
      <w:pPr>
        <w:pStyle w:val="BodyText"/>
        <w:ind w:left="2835" w:firstLine="567"/>
        <w:rPr>
          <w:rStyle w:val="Hyperlink"/>
          <w:sz w:val="20"/>
        </w:rPr>
      </w:pPr>
      <w:r>
        <w:rPr>
          <w:sz w:val="20"/>
        </w:rPr>
        <w:instrText xml:space="preserve">" </w:instrText>
      </w:r>
      <w:r w:rsidR="003A4747">
        <w:rPr>
          <w:sz w:val="20"/>
        </w:rPr>
      </w:r>
      <w:r w:rsidR="00C4602D">
        <w:rPr>
          <w:sz w:val="20"/>
        </w:rPr>
        <w:fldChar w:fldCharType="separate"/>
      </w:r>
      <w:r w:rsidRPr="004F24B5">
        <w:rPr>
          <w:rStyle w:val="Hyperlink"/>
          <w:sz w:val="20"/>
        </w:rPr>
        <w:t>www.enterprise-marketing.co.uk/hyg/hyg28.html</w:t>
      </w:r>
    </w:p>
    <w:p w:rsidR="00E025C7" w:rsidRPr="00047A40" w:rsidRDefault="00C4602D" w:rsidP="00E025C7">
      <w:pPr>
        <w:pStyle w:val="BodyText"/>
        <w:rPr>
          <w:b/>
          <w:sz w:val="20"/>
        </w:rPr>
      </w:pPr>
      <w:r>
        <w:rPr>
          <w:sz w:val="20"/>
        </w:rPr>
        <w:fldChar w:fldCharType="end"/>
      </w:r>
    </w:p>
    <w:p w:rsidR="00E025C7" w:rsidRPr="00047A40" w:rsidRDefault="00E025C7" w:rsidP="00903246">
      <w:pPr>
        <w:pStyle w:val="BodyText"/>
        <w:pBdr>
          <w:bottom w:val="single" w:sz="6" w:space="1" w:color="auto"/>
        </w:pBdr>
        <w:rPr>
          <w:sz w:val="20"/>
        </w:rPr>
      </w:pPr>
      <w:r w:rsidRPr="00047A40">
        <w:rPr>
          <w:b/>
          <w:sz w:val="20"/>
        </w:rPr>
        <w:t>Our Reference:</w:t>
      </w:r>
      <w:r w:rsidR="00A62B84" w:rsidRPr="00047A40">
        <w:rPr>
          <w:sz w:val="20"/>
        </w:rPr>
        <w:tab/>
      </w:r>
      <w:r w:rsidR="00A62B84" w:rsidRPr="00047A40">
        <w:rPr>
          <w:sz w:val="20"/>
        </w:rPr>
        <w:tab/>
      </w:r>
      <w:r w:rsidR="00A62B84" w:rsidRPr="00047A40">
        <w:rPr>
          <w:sz w:val="20"/>
        </w:rPr>
        <w:tab/>
      </w:r>
      <w:r w:rsidR="00A62B84" w:rsidRPr="00047A40">
        <w:rPr>
          <w:sz w:val="20"/>
        </w:rPr>
        <w:tab/>
      </w:r>
      <w:r w:rsidR="005C2812" w:rsidRPr="00047A40">
        <w:rPr>
          <w:sz w:val="20"/>
        </w:rPr>
        <w:t>HYG2</w:t>
      </w:r>
      <w:r w:rsidR="00250C3B">
        <w:rPr>
          <w:sz w:val="20"/>
        </w:rPr>
        <w:t>8</w:t>
      </w:r>
      <w:r w:rsidR="001D5D6A">
        <w:rPr>
          <w:sz w:val="20"/>
        </w:rPr>
        <w:t>/0</w:t>
      </w:r>
      <w:r w:rsidR="00250C3B">
        <w:rPr>
          <w:sz w:val="20"/>
        </w:rPr>
        <w:t>2</w:t>
      </w:r>
      <w:r w:rsidR="001D5D6A">
        <w:rPr>
          <w:sz w:val="20"/>
        </w:rPr>
        <w:t>/17</w:t>
      </w:r>
      <w:r w:rsidR="00A01254" w:rsidRPr="00047A40">
        <w:rPr>
          <w:sz w:val="20"/>
        </w:rPr>
        <w:t>/V</w:t>
      </w:r>
      <w:r w:rsidR="00FD0D4F">
        <w:rPr>
          <w:sz w:val="20"/>
        </w:rPr>
        <w:t>3</w:t>
      </w:r>
    </w:p>
    <w:p w:rsidR="00F17518" w:rsidRDefault="00F17518" w:rsidP="00E025C7">
      <w:pPr>
        <w:pStyle w:val="BodyText"/>
        <w:rPr>
          <w:szCs w:val="22"/>
        </w:rPr>
      </w:pPr>
    </w:p>
    <w:p w:rsidR="006D510E" w:rsidRDefault="006D510E" w:rsidP="00E025C7">
      <w:pPr>
        <w:pStyle w:val="BodyText"/>
        <w:rPr>
          <w:szCs w:val="22"/>
        </w:rPr>
      </w:pPr>
    </w:p>
    <w:p w:rsidR="003D4BBD" w:rsidRDefault="003D4BBD" w:rsidP="00E025C7">
      <w:pPr>
        <w:pStyle w:val="BodyText"/>
        <w:rPr>
          <w:szCs w:val="22"/>
        </w:rPr>
      </w:pPr>
    </w:p>
    <w:p w:rsidR="003D4BBD" w:rsidRDefault="003D4BBD" w:rsidP="00E025C7">
      <w:pPr>
        <w:pStyle w:val="BodyText"/>
        <w:rPr>
          <w:szCs w:val="22"/>
        </w:rPr>
      </w:pPr>
    </w:p>
    <w:p w:rsidR="00134A71" w:rsidRPr="00047A40" w:rsidRDefault="003D4BBD" w:rsidP="006B1229">
      <w:pPr>
        <w:pStyle w:val="BodyText"/>
        <w:spacing w:after="120"/>
        <w:rPr>
          <w:b/>
          <w:szCs w:val="22"/>
        </w:rPr>
      </w:pPr>
      <w:r>
        <w:rPr>
          <w:b/>
          <w:noProof/>
          <w:szCs w:val="22"/>
          <w:lang w:eastAsia="en-GB"/>
        </w:rPr>
        <w:drawing>
          <wp:inline distT="0" distB="0" distL="0" distR="0">
            <wp:extent cx="3960000" cy="3961537"/>
            <wp:effectExtent l="19050" t="0" r="2400" b="0"/>
            <wp:docPr id="1" name="Picture 0" descr="hyg28-a-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8-a-small.jpg"/>
                    <pic:cNvPicPr/>
                  </pic:nvPicPr>
                  <pic:blipFill>
                    <a:blip r:embed="rId11" cstate="print"/>
                    <a:stretch>
                      <a:fillRect/>
                    </a:stretch>
                  </pic:blipFill>
                  <pic:spPr>
                    <a:xfrm>
                      <a:off x="0" y="0"/>
                      <a:ext cx="3960000" cy="3961537"/>
                    </a:xfrm>
                    <a:prstGeom prst="rect">
                      <a:avLst/>
                    </a:prstGeom>
                  </pic:spPr>
                </pic:pic>
              </a:graphicData>
            </a:graphic>
          </wp:inline>
        </w:drawing>
      </w:r>
    </w:p>
    <w:p w:rsidR="00F556D4" w:rsidRPr="00047A40" w:rsidRDefault="00052EC4" w:rsidP="006B1229">
      <w:pPr>
        <w:spacing w:after="120"/>
        <w:ind w:right="2268"/>
        <w:rPr>
          <w:rFonts w:ascii="Trebuchet MS" w:eastAsia="Times" w:hAnsi="Trebuchet MS"/>
          <w:i/>
        </w:rPr>
      </w:pPr>
      <w:r>
        <w:rPr>
          <w:rFonts w:ascii="Trebuchet MS" w:eastAsia="Times" w:hAnsi="Trebuchet MS"/>
          <w:i/>
        </w:rPr>
        <w:t xml:space="preserve">The Hygiena ZymoSnap ALP test swab </w:t>
      </w:r>
      <w:r w:rsidR="003D4BBD">
        <w:rPr>
          <w:rFonts w:ascii="Trebuchet MS" w:eastAsia="Times" w:hAnsi="Trebuchet MS"/>
          <w:i/>
        </w:rPr>
        <w:t>designed for pasteurisation ver</w:t>
      </w:r>
      <w:r>
        <w:rPr>
          <w:rFonts w:ascii="Trebuchet MS" w:eastAsia="Times" w:hAnsi="Trebuchet MS"/>
          <w:i/>
        </w:rPr>
        <w:t>ification testing of milk products.</w:t>
      </w:r>
    </w:p>
    <w:p w:rsidR="00514AAB" w:rsidRPr="00047A40" w:rsidRDefault="00C4602D" w:rsidP="00514AAB">
      <w:pPr>
        <w:spacing w:after="60"/>
        <w:ind w:right="3402"/>
        <w:rPr>
          <w:rFonts w:ascii="Trebuchet MS" w:hAnsi="Trebuchet MS"/>
        </w:rPr>
      </w:pPr>
      <w:hyperlink r:id="rId12" w:history="1">
        <w:r w:rsidR="00514AAB" w:rsidRPr="00047A40">
          <w:rPr>
            <w:rStyle w:val="Hyperlink"/>
            <w:rFonts w:ascii="Trebuchet MS" w:hAnsi="Trebuchet MS"/>
          </w:rPr>
          <w:t>Download high resolution 300dpi image</w:t>
        </w:r>
      </w:hyperlink>
    </w:p>
    <w:p w:rsidR="00514AAB" w:rsidRPr="00047A40" w:rsidRDefault="00C4602D" w:rsidP="00514AAB">
      <w:pPr>
        <w:pStyle w:val="DownloadLink"/>
        <w:rPr>
          <w:rStyle w:val="Hyperlink"/>
          <w:color w:val="auto"/>
          <w:u w:val="none"/>
        </w:rPr>
      </w:pPr>
      <w:r w:rsidRPr="00047A40">
        <w:fldChar w:fldCharType="begin"/>
      </w:r>
      <w:r w:rsidR="004321A9">
        <w:instrText>HYPERLINK "http://www.enterprise-marketing.co.uk/hyg/hyg28-a-72dpi.jpg"</w:instrText>
      </w:r>
      <w:r w:rsidRPr="00047A40">
        <w:fldChar w:fldCharType="separate"/>
      </w:r>
      <w:r w:rsidR="00514AAB" w:rsidRPr="00047A40">
        <w:rPr>
          <w:rStyle w:val="Hyperlink"/>
        </w:rPr>
        <w:t>Download low resolution 72dpi image</w:t>
      </w:r>
    </w:p>
    <w:p w:rsidR="000A7386" w:rsidRDefault="00C4602D" w:rsidP="00BB2E98">
      <w:pPr>
        <w:pStyle w:val="BodyText"/>
        <w:spacing w:line="480" w:lineRule="auto"/>
        <w:rPr>
          <w:sz w:val="20"/>
        </w:rPr>
      </w:pPr>
      <w:r w:rsidRPr="00047A40">
        <w:rPr>
          <w:sz w:val="20"/>
        </w:rPr>
        <w:fldChar w:fldCharType="end"/>
      </w:r>
    </w:p>
    <w:p w:rsidR="000A7386" w:rsidRPr="007B3207" w:rsidRDefault="000A7386" w:rsidP="000A7386">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0A7386" w:rsidRDefault="000A7386" w:rsidP="00BB2E98">
      <w:pPr>
        <w:pStyle w:val="BodyText"/>
        <w:spacing w:line="480" w:lineRule="auto"/>
        <w:rPr>
          <w:sz w:val="20"/>
        </w:rPr>
      </w:pPr>
    </w:p>
    <w:p w:rsidR="001D4B91" w:rsidRPr="00047A40" w:rsidRDefault="00E201BA" w:rsidP="00BB2E98">
      <w:pPr>
        <w:pStyle w:val="BodyText"/>
        <w:spacing w:line="480" w:lineRule="auto"/>
        <w:rPr>
          <w:b/>
          <w:szCs w:val="22"/>
        </w:rPr>
      </w:pPr>
      <w:r>
        <w:rPr>
          <w:b/>
          <w:noProof/>
          <w:szCs w:val="22"/>
          <w:lang w:eastAsia="en-GB"/>
        </w:rPr>
        <w:drawing>
          <wp:inline distT="0" distB="0" distL="0" distR="0">
            <wp:extent cx="4320000" cy="2444622"/>
            <wp:effectExtent l="19050" t="0" r="4350" b="0"/>
            <wp:docPr id="6" name="Picture 5" descr="hyg28-b-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8-b-small.jpg"/>
                    <pic:cNvPicPr/>
                  </pic:nvPicPr>
                  <pic:blipFill>
                    <a:blip r:embed="rId13" cstate="print"/>
                    <a:stretch>
                      <a:fillRect/>
                    </a:stretch>
                  </pic:blipFill>
                  <pic:spPr>
                    <a:xfrm>
                      <a:off x="0" y="0"/>
                      <a:ext cx="4320000" cy="2444622"/>
                    </a:xfrm>
                    <a:prstGeom prst="rect">
                      <a:avLst/>
                    </a:prstGeom>
                  </pic:spPr>
                </pic:pic>
              </a:graphicData>
            </a:graphic>
          </wp:inline>
        </w:drawing>
      </w:r>
    </w:p>
    <w:p w:rsidR="001D4B91" w:rsidRPr="00047A40" w:rsidRDefault="00052EC4" w:rsidP="006B1229">
      <w:pPr>
        <w:spacing w:after="120"/>
        <w:ind w:right="2268"/>
        <w:rPr>
          <w:rFonts w:ascii="Trebuchet MS" w:eastAsia="Times" w:hAnsi="Trebuchet MS"/>
          <w:i/>
        </w:rPr>
      </w:pPr>
      <w:r>
        <w:rPr>
          <w:rFonts w:ascii="Trebuchet MS" w:eastAsia="Times" w:hAnsi="Trebuchet MS"/>
          <w:i/>
        </w:rPr>
        <w:t xml:space="preserve">Hygiena’s </w:t>
      </w:r>
      <w:r w:rsidRPr="00052EC4">
        <w:rPr>
          <w:rFonts w:ascii="Trebuchet MS" w:eastAsia="Times" w:hAnsi="Trebuchet MS"/>
          <w:i/>
        </w:rPr>
        <w:t xml:space="preserve">Positive Control Kit is to </w:t>
      </w:r>
      <w:r>
        <w:rPr>
          <w:rFonts w:ascii="Trebuchet MS" w:eastAsia="Times" w:hAnsi="Trebuchet MS"/>
          <w:i/>
        </w:rPr>
        <w:t>validate</w:t>
      </w:r>
      <w:r w:rsidRPr="00052EC4">
        <w:rPr>
          <w:rFonts w:ascii="Trebuchet MS" w:eastAsia="Times" w:hAnsi="Trebuchet MS"/>
          <w:i/>
        </w:rPr>
        <w:t xml:space="preserve"> efficacy and quality of </w:t>
      </w:r>
      <w:r>
        <w:rPr>
          <w:rFonts w:ascii="Trebuchet MS" w:eastAsia="Times" w:hAnsi="Trebuchet MS"/>
          <w:i/>
        </w:rPr>
        <w:t>ZymoSnap ALP tests</w:t>
      </w:r>
      <w:r w:rsidRPr="00052EC4">
        <w:rPr>
          <w:rFonts w:ascii="Trebuchet MS" w:eastAsia="Times" w:hAnsi="Trebuchet MS"/>
          <w:i/>
        </w:rPr>
        <w:t>.</w:t>
      </w:r>
    </w:p>
    <w:p w:rsidR="001D4B91" w:rsidRPr="00047A40" w:rsidRDefault="00C4602D" w:rsidP="001D4B91">
      <w:pPr>
        <w:spacing w:after="60"/>
        <w:ind w:right="3402"/>
        <w:rPr>
          <w:rFonts w:ascii="Trebuchet MS" w:hAnsi="Trebuchet MS"/>
        </w:rPr>
      </w:pPr>
      <w:hyperlink r:id="rId14" w:history="1">
        <w:r w:rsidR="001D4B91" w:rsidRPr="00047A40">
          <w:rPr>
            <w:rStyle w:val="Hyperlink"/>
            <w:rFonts w:ascii="Trebuchet MS" w:hAnsi="Trebuchet MS"/>
          </w:rPr>
          <w:t>Download high resolution 300dpi image</w:t>
        </w:r>
      </w:hyperlink>
    </w:p>
    <w:p w:rsidR="001D4B91" w:rsidRPr="00047A40" w:rsidRDefault="00C4602D" w:rsidP="001D4B91">
      <w:pPr>
        <w:pStyle w:val="DownloadLink"/>
        <w:rPr>
          <w:rStyle w:val="Hyperlink"/>
          <w:color w:val="auto"/>
          <w:u w:val="none"/>
        </w:rPr>
      </w:pPr>
      <w:r w:rsidRPr="00047A40">
        <w:fldChar w:fldCharType="begin"/>
      </w:r>
      <w:r w:rsidR="004321A9">
        <w:instrText>HYPERLINK "http://www.enterprise-marketing.co.uk/hyg/hyg28-b-72dpi.jpg"</w:instrText>
      </w:r>
      <w:r w:rsidRPr="00047A40">
        <w:fldChar w:fldCharType="separate"/>
      </w:r>
      <w:r w:rsidR="001D4B91" w:rsidRPr="00047A40">
        <w:rPr>
          <w:rStyle w:val="Hyperlink"/>
        </w:rPr>
        <w:t>Download low resolution 72dpi image</w:t>
      </w:r>
    </w:p>
    <w:p w:rsidR="00640CFD" w:rsidRDefault="00C4602D" w:rsidP="00640CFD">
      <w:pPr>
        <w:pStyle w:val="BodyText"/>
        <w:rPr>
          <w:sz w:val="20"/>
        </w:rPr>
      </w:pPr>
      <w:r w:rsidRPr="00047A40">
        <w:rPr>
          <w:sz w:val="20"/>
        </w:rPr>
        <w:fldChar w:fldCharType="end"/>
      </w: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Default="004321A9" w:rsidP="00640CFD">
      <w:pPr>
        <w:pStyle w:val="BodyText"/>
        <w:rPr>
          <w:sz w:val="20"/>
        </w:rPr>
      </w:pPr>
    </w:p>
    <w:p w:rsidR="004321A9" w:rsidRPr="00047A40" w:rsidRDefault="00916812" w:rsidP="004321A9">
      <w:pPr>
        <w:pStyle w:val="BodyText"/>
        <w:spacing w:line="480" w:lineRule="auto"/>
        <w:rPr>
          <w:b/>
          <w:szCs w:val="22"/>
        </w:rPr>
      </w:pPr>
      <w:r>
        <w:rPr>
          <w:b/>
          <w:noProof/>
          <w:szCs w:val="22"/>
          <w:lang w:eastAsia="en-GB"/>
        </w:rPr>
        <w:drawing>
          <wp:inline distT="0" distB="0" distL="0" distR="0">
            <wp:extent cx="4320000" cy="2444622"/>
            <wp:effectExtent l="19050" t="0" r="4350" b="0"/>
            <wp:docPr id="7" name="Picture 6" descr="hyg28-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8-c-small.jpg"/>
                    <pic:cNvPicPr/>
                  </pic:nvPicPr>
                  <pic:blipFill>
                    <a:blip r:embed="rId15" cstate="print"/>
                    <a:stretch>
                      <a:fillRect/>
                    </a:stretch>
                  </pic:blipFill>
                  <pic:spPr>
                    <a:xfrm>
                      <a:off x="0" y="0"/>
                      <a:ext cx="4320000" cy="2444622"/>
                    </a:xfrm>
                    <a:prstGeom prst="rect">
                      <a:avLst/>
                    </a:prstGeom>
                  </pic:spPr>
                </pic:pic>
              </a:graphicData>
            </a:graphic>
          </wp:inline>
        </w:drawing>
      </w:r>
    </w:p>
    <w:p w:rsidR="004321A9" w:rsidRPr="00047A40" w:rsidRDefault="00052EC4" w:rsidP="004321A9">
      <w:pPr>
        <w:spacing w:after="120"/>
        <w:ind w:right="2268"/>
        <w:rPr>
          <w:rFonts w:ascii="Trebuchet MS" w:eastAsia="Times" w:hAnsi="Trebuchet MS"/>
          <w:i/>
        </w:rPr>
      </w:pPr>
      <w:proofErr w:type="gramStart"/>
      <w:r>
        <w:rPr>
          <w:rFonts w:ascii="Trebuchet MS" w:eastAsia="Times" w:hAnsi="Trebuchet MS"/>
          <w:i/>
        </w:rPr>
        <w:t>Hygiena digital dry block incubators gives results in 5 minutes using a 2-step procedure.</w:t>
      </w:r>
      <w:proofErr w:type="gramEnd"/>
      <w:r>
        <w:rPr>
          <w:rFonts w:ascii="Trebuchet MS" w:eastAsia="Times" w:hAnsi="Trebuchet MS"/>
          <w:i/>
        </w:rPr>
        <w:t xml:space="preserve"> </w:t>
      </w:r>
    </w:p>
    <w:p w:rsidR="004321A9" w:rsidRPr="00047A40" w:rsidRDefault="00C4602D" w:rsidP="004321A9">
      <w:pPr>
        <w:spacing w:after="60"/>
        <w:ind w:right="3402"/>
        <w:rPr>
          <w:rFonts w:ascii="Trebuchet MS" w:hAnsi="Trebuchet MS"/>
        </w:rPr>
      </w:pPr>
      <w:hyperlink r:id="rId16" w:history="1">
        <w:r w:rsidR="004321A9" w:rsidRPr="00047A40">
          <w:rPr>
            <w:rStyle w:val="Hyperlink"/>
            <w:rFonts w:ascii="Trebuchet MS" w:hAnsi="Trebuchet MS"/>
          </w:rPr>
          <w:t>Download high resolution 300dpi image</w:t>
        </w:r>
      </w:hyperlink>
    </w:p>
    <w:p w:rsidR="004321A9" w:rsidRPr="00047A40" w:rsidRDefault="00C4602D" w:rsidP="004321A9">
      <w:pPr>
        <w:pStyle w:val="DownloadLink"/>
        <w:rPr>
          <w:rStyle w:val="Hyperlink"/>
          <w:color w:val="auto"/>
          <w:u w:val="none"/>
        </w:rPr>
      </w:pPr>
      <w:r w:rsidRPr="00047A40">
        <w:fldChar w:fldCharType="begin"/>
      </w:r>
      <w:r w:rsidR="004321A9">
        <w:instrText>HYPERLINK "http://www.enterprise-marketing.co.uk/hyg/hyg28-c-72dpi.jpg"</w:instrText>
      </w:r>
      <w:r w:rsidRPr="00047A40">
        <w:fldChar w:fldCharType="separate"/>
      </w:r>
      <w:r w:rsidR="004321A9" w:rsidRPr="00047A40">
        <w:rPr>
          <w:rStyle w:val="Hyperlink"/>
        </w:rPr>
        <w:t>Download low resolution 72dpi image</w:t>
      </w:r>
    </w:p>
    <w:p w:rsidR="004321A9" w:rsidRDefault="00C4602D" w:rsidP="004321A9">
      <w:pPr>
        <w:pStyle w:val="BodyText"/>
        <w:rPr>
          <w:sz w:val="20"/>
        </w:rPr>
      </w:pPr>
      <w:r w:rsidRPr="00047A40">
        <w:rPr>
          <w:sz w:val="20"/>
        </w:rPr>
        <w:fldChar w:fldCharType="end"/>
      </w:r>
    </w:p>
    <w:p w:rsidR="004321A9" w:rsidRPr="007B3207" w:rsidRDefault="004321A9" w:rsidP="004321A9">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4321A9" w:rsidRDefault="004321A9" w:rsidP="004321A9">
      <w:pPr>
        <w:pStyle w:val="BodyText"/>
        <w:rPr>
          <w:sz w:val="20"/>
        </w:rPr>
      </w:pPr>
    </w:p>
    <w:p w:rsidR="004321A9" w:rsidRPr="00047A40" w:rsidRDefault="00916812" w:rsidP="004321A9">
      <w:pPr>
        <w:pStyle w:val="BodyText"/>
        <w:spacing w:line="480" w:lineRule="auto"/>
        <w:rPr>
          <w:b/>
          <w:szCs w:val="22"/>
        </w:rPr>
      </w:pPr>
      <w:r>
        <w:rPr>
          <w:b/>
          <w:noProof/>
          <w:szCs w:val="22"/>
          <w:lang w:eastAsia="en-GB"/>
        </w:rPr>
        <w:drawing>
          <wp:inline distT="0" distB="0" distL="0" distR="0">
            <wp:extent cx="5040000" cy="1906707"/>
            <wp:effectExtent l="19050" t="0" r="8250" b="0"/>
            <wp:docPr id="9" name="Picture 8" descr="hyg28-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28-d-small.jpg"/>
                    <pic:cNvPicPr/>
                  </pic:nvPicPr>
                  <pic:blipFill>
                    <a:blip r:embed="rId17" cstate="print"/>
                    <a:stretch>
                      <a:fillRect/>
                    </a:stretch>
                  </pic:blipFill>
                  <pic:spPr>
                    <a:xfrm>
                      <a:off x="0" y="0"/>
                      <a:ext cx="5040000" cy="1906707"/>
                    </a:xfrm>
                    <a:prstGeom prst="rect">
                      <a:avLst/>
                    </a:prstGeom>
                  </pic:spPr>
                </pic:pic>
              </a:graphicData>
            </a:graphic>
          </wp:inline>
        </w:drawing>
      </w:r>
    </w:p>
    <w:p w:rsidR="004321A9" w:rsidRPr="00047A40" w:rsidRDefault="00052EC4" w:rsidP="004321A9">
      <w:pPr>
        <w:spacing w:after="120"/>
        <w:ind w:right="2268"/>
        <w:rPr>
          <w:rFonts w:ascii="Trebuchet MS" w:eastAsia="Times" w:hAnsi="Trebuchet MS"/>
          <w:i/>
        </w:rPr>
      </w:pPr>
      <w:proofErr w:type="gramStart"/>
      <w:r>
        <w:rPr>
          <w:rFonts w:ascii="Trebuchet MS" w:eastAsia="Times" w:hAnsi="Trebuchet MS"/>
          <w:i/>
        </w:rPr>
        <w:t>Procedu</w:t>
      </w:r>
      <w:r w:rsidR="003A4747">
        <w:rPr>
          <w:rFonts w:ascii="Trebuchet MS" w:eastAsia="Times" w:hAnsi="Trebuchet MS"/>
          <w:i/>
        </w:rPr>
        <w:t>ral stages of alkaline phosphata</w:t>
      </w:r>
      <w:r>
        <w:rPr>
          <w:rFonts w:ascii="Trebuchet MS" w:eastAsia="Times" w:hAnsi="Trebuchet MS"/>
          <w:i/>
        </w:rPr>
        <w:t>se testing of milk products</w:t>
      </w:r>
      <w:r w:rsidR="00411B20">
        <w:rPr>
          <w:rFonts w:ascii="Trebuchet MS" w:eastAsia="Times" w:hAnsi="Trebuchet MS"/>
          <w:i/>
        </w:rPr>
        <w:t xml:space="preserve"> utilising Hygiena International ZymoSnap ALP products.</w:t>
      </w:r>
      <w:proofErr w:type="gramEnd"/>
    </w:p>
    <w:p w:rsidR="004321A9" w:rsidRPr="00047A40" w:rsidRDefault="00C4602D" w:rsidP="004321A9">
      <w:pPr>
        <w:spacing w:after="60"/>
        <w:ind w:right="3402"/>
        <w:rPr>
          <w:rFonts w:ascii="Trebuchet MS" w:hAnsi="Trebuchet MS"/>
        </w:rPr>
      </w:pPr>
      <w:hyperlink r:id="rId18" w:history="1">
        <w:r w:rsidR="004321A9" w:rsidRPr="00047A40">
          <w:rPr>
            <w:rStyle w:val="Hyperlink"/>
            <w:rFonts w:ascii="Trebuchet MS" w:hAnsi="Trebuchet MS"/>
          </w:rPr>
          <w:t>Download high resolution 300dpi image</w:t>
        </w:r>
      </w:hyperlink>
    </w:p>
    <w:p w:rsidR="004321A9" w:rsidRPr="00047A40" w:rsidRDefault="00C4602D" w:rsidP="004321A9">
      <w:pPr>
        <w:pStyle w:val="DownloadLink"/>
        <w:rPr>
          <w:rStyle w:val="Hyperlink"/>
          <w:color w:val="auto"/>
          <w:u w:val="none"/>
        </w:rPr>
      </w:pPr>
      <w:r w:rsidRPr="00047A40">
        <w:fldChar w:fldCharType="begin"/>
      </w:r>
      <w:r w:rsidR="004321A9">
        <w:instrText>HYPERLINK "http://www.enterprise-marketing.co.uk/hyg/hyg28-d-72dpi.jpg"</w:instrText>
      </w:r>
      <w:r w:rsidRPr="00047A40">
        <w:fldChar w:fldCharType="separate"/>
      </w:r>
      <w:r w:rsidR="004321A9" w:rsidRPr="00047A40">
        <w:rPr>
          <w:rStyle w:val="Hyperlink"/>
        </w:rPr>
        <w:t>Download low resolution 72dpi image</w:t>
      </w:r>
    </w:p>
    <w:p w:rsidR="004321A9" w:rsidRDefault="00C4602D" w:rsidP="004321A9">
      <w:pPr>
        <w:pStyle w:val="BodyText"/>
        <w:rPr>
          <w:sz w:val="20"/>
        </w:rPr>
      </w:pPr>
      <w:r w:rsidRPr="00047A40">
        <w:rPr>
          <w:sz w:val="20"/>
        </w:rPr>
        <w:fldChar w:fldCharType="end"/>
      </w:r>
    </w:p>
    <w:p w:rsidR="004321A9" w:rsidRDefault="004321A9" w:rsidP="00640CFD">
      <w:pPr>
        <w:pStyle w:val="BodyText"/>
        <w:rPr>
          <w:sz w:val="20"/>
        </w:rPr>
      </w:pPr>
    </w:p>
    <w:p w:rsidR="00663424" w:rsidRDefault="005961B7" w:rsidP="00EC2F8E">
      <w:pPr>
        <w:pStyle w:val="BodyText"/>
        <w:spacing w:line="480" w:lineRule="auto"/>
        <w:rPr>
          <w:sz w:val="20"/>
        </w:rPr>
      </w:pPr>
      <w:r>
        <w:rPr>
          <w:sz w:val="20"/>
        </w:rPr>
        <w:t>END</w:t>
      </w:r>
    </w:p>
    <w:p w:rsidR="004321A9" w:rsidRDefault="004321A9">
      <w:pPr>
        <w:rPr>
          <w:rFonts w:ascii="Trebuchet MS" w:eastAsia="Times" w:hAnsi="Trebuchet MS"/>
        </w:rPr>
      </w:pPr>
      <w:r>
        <w:br w:type="page"/>
      </w:r>
    </w:p>
    <w:p w:rsidR="006B204D" w:rsidRPr="00047A40" w:rsidRDefault="000E58AB" w:rsidP="00C77D07">
      <w:pPr>
        <w:pStyle w:val="PlainText"/>
        <w:spacing w:line="480" w:lineRule="auto"/>
        <w:outlineLvl w:val="0"/>
        <w:rPr>
          <w:rFonts w:ascii="Trebuchet MS" w:hAnsi="Trebuchet MS"/>
          <w:b/>
          <w:sz w:val="48"/>
          <w:szCs w:val="48"/>
        </w:rPr>
      </w:pPr>
      <w:r>
        <w:rPr>
          <w:rFonts w:ascii="Trebuchet MS" w:hAnsi="Trebuchet MS"/>
          <w:b/>
          <w:noProof/>
          <w:sz w:val="48"/>
          <w:szCs w:val="48"/>
          <w:lang w:eastAsia="en-GB"/>
        </w:rPr>
        <w:lastRenderedPageBreak/>
        <w:drawing>
          <wp:anchor distT="0" distB="0" distL="114300" distR="114300" simplePos="0" relativeHeight="251658240" behindDoc="1" locked="0" layoutInCell="1" allowOverlap="1">
            <wp:simplePos x="0" y="0"/>
            <wp:positionH relativeFrom="page">
              <wp:posOffset>3744595</wp:posOffset>
            </wp:positionH>
            <wp:positionV relativeFrom="page">
              <wp:posOffset>680720</wp:posOffset>
            </wp:positionV>
            <wp:extent cx="3813479" cy="954157"/>
            <wp:effectExtent l="19050" t="0" r="0" b="0"/>
            <wp:wrapNone/>
            <wp:docPr id="5" name="Picture 4" descr="HygienaInt TM-modifie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ienaInt TM-modified new logo.jpg"/>
                    <pic:cNvPicPr/>
                  </pic:nvPicPr>
                  <pic:blipFill>
                    <a:blip r:embed="rId19" cstate="print"/>
                    <a:stretch>
                      <a:fillRect/>
                    </a:stretch>
                  </pic:blipFill>
                  <pic:spPr>
                    <a:xfrm>
                      <a:off x="0" y="0"/>
                      <a:ext cx="3813479" cy="954157"/>
                    </a:xfrm>
                    <a:prstGeom prst="rect">
                      <a:avLst/>
                    </a:prstGeom>
                  </pic:spPr>
                </pic:pic>
              </a:graphicData>
            </a:graphic>
          </wp:anchor>
        </w:drawing>
      </w:r>
      <w:r w:rsidR="006B204D" w:rsidRPr="00047A40">
        <w:rPr>
          <w:rFonts w:ascii="Trebuchet MS" w:hAnsi="Trebuchet MS"/>
          <w:b/>
          <w:sz w:val="48"/>
          <w:szCs w:val="48"/>
        </w:rPr>
        <w:t>Company Information</w:t>
      </w:r>
    </w:p>
    <w:p w:rsidR="006B204D" w:rsidRPr="00047A40" w:rsidRDefault="006B204D" w:rsidP="006B204D">
      <w:pPr>
        <w:pStyle w:val="PlainText"/>
        <w:ind w:right="4536"/>
        <w:outlineLvl w:val="0"/>
        <w:rPr>
          <w:rFonts w:ascii="Trebuchet MS" w:hAnsi="Trebuchet MS"/>
          <w:b/>
          <w:sz w:val="32"/>
          <w:szCs w:val="32"/>
        </w:rPr>
      </w:pPr>
    </w:p>
    <w:p w:rsidR="006B204D" w:rsidRPr="00047A40" w:rsidRDefault="006B204D" w:rsidP="006B204D">
      <w:pPr>
        <w:pStyle w:val="PlainText"/>
        <w:ind w:right="4536"/>
        <w:outlineLvl w:val="0"/>
        <w:rPr>
          <w:rFonts w:ascii="Trebuchet MS" w:hAnsi="Trebuchet MS"/>
          <w:b/>
          <w:sz w:val="32"/>
          <w:szCs w:val="32"/>
        </w:rPr>
      </w:pPr>
      <w:r w:rsidRPr="00047A40">
        <w:rPr>
          <w:rFonts w:ascii="Trebuchet MS" w:hAnsi="Trebuchet MS"/>
          <w:b/>
          <w:sz w:val="32"/>
          <w:szCs w:val="32"/>
        </w:rPr>
        <w:t>CELEBRATING SUCCESS</w:t>
      </w:r>
    </w:p>
    <w:p w:rsidR="006B204D" w:rsidRPr="00047A40" w:rsidRDefault="006B204D" w:rsidP="006B204D">
      <w:pPr>
        <w:pStyle w:val="PlainText"/>
        <w:ind w:right="4536"/>
        <w:outlineLvl w:val="0"/>
        <w:rPr>
          <w:rFonts w:ascii="Times New Roman" w:hAnsi="Times New Roman"/>
          <w:sz w:val="24"/>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Building on </w:t>
      </w:r>
      <w:r w:rsidR="000250D6" w:rsidRPr="00047A40">
        <w:rPr>
          <w:rFonts w:ascii="Trebuchet MS" w:hAnsi="Trebuchet MS"/>
          <w:sz w:val="21"/>
          <w:szCs w:val="21"/>
        </w:rPr>
        <w:t>&gt;</w:t>
      </w:r>
      <w:r w:rsidRPr="00047A40">
        <w:rPr>
          <w:rFonts w:ascii="Trebuchet MS" w:hAnsi="Trebuchet MS"/>
          <w:sz w:val="21"/>
          <w:szCs w:val="21"/>
        </w:rPr>
        <w:t>30 years of manufacturing experience in ATP bioluminescence, the company continues to innovate to develop simple rapid detection products and solutions for its customers.</w:t>
      </w:r>
    </w:p>
    <w:p w:rsidR="006B204D" w:rsidRPr="00047A40" w:rsidRDefault="006B204D"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Hygiena’s market leading qualities of proven high performance, repeatability and cost effectiveness have made it the system for choice for many leading blue chip companies around the world.</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liquid stable ATP detection reagent (1999)</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universal ATP reagent swab device (2000)</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1</w:t>
      </w:r>
      <w:r w:rsidRPr="00047A40">
        <w:rPr>
          <w:rFonts w:ascii="Trebuchet MS" w:hAnsi="Trebuchet MS"/>
          <w:sz w:val="21"/>
          <w:szCs w:val="21"/>
          <w:vertAlign w:val="superscript"/>
        </w:rPr>
        <w:t>st</w:t>
      </w:r>
      <w:r w:rsidRPr="00047A40">
        <w:rPr>
          <w:rFonts w:ascii="Trebuchet MS" w:hAnsi="Trebuchet MS"/>
          <w:sz w:val="21"/>
          <w:szCs w:val="21"/>
        </w:rPr>
        <w:t xml:space="preserve"> truly portable low cost ATP Hygiene monitoring system (SystemSURE, 2003; improved 2006)</w:t>
      </w:r>
    </w:p>
    <w:p w:rsidR="006B204D" w:rsidRPr="00047A40" w:rsidRDefault="006B204D" w:rsidP="006B204D">
      <w:pPr>
        <w:pStyle w:val="PlainText"/>
        <w:numPr>
          <w:ilvl w:val="0"/>
          <w:numId w:val="5"/>
        </w:numPr>
        <w:spacing w:line="480" w:lineRule="auto"/>
        <w:outlineLvl w:val="0"/>
        <w:rPr>
          <w:rFonts w:ascii="Trebuchet MS" w:hAnsi="Trebuchet MS"/>
          <w:sz w:val="21"/>
          <w:szCs w:val="21"/>
        </w:rPr>
      </w:pPr>
      <w:r w:rsidRPr="00047A40">
        <w:rPr>
          <w:rFonts w:ascii="Trebuchet MS" w:hAnsi="Trebuchet MS"/>
          <w:sz w:val="21"/>
          <w:szCs w:val="21"/>
        </w:rPr>
        <w:t>Independently verified and proven to give the best performance (2006, 2010, 2011)</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Business award recognition in several industries</w:t>
      </w:r>
    </w:p>
    <w:p w:rsidR="006B204D" w:rsidRPr="00B46D5E" w:rsidRDefault="00A4652D" w:rsidP="006B204D">
      <w:pPr>
        <w:pStyle w:val="PlainText"/>
        <w:numPr>
          <w:ilvl w:val="0"/>
          <w:numId w:val="5"/>
        </w:numPr>
        <w:spacing w:line="480" w:lineRule="auto"/>
        <w:outlineLvl w:val="0"/>
        <w:rPr>
          <w:rFonts w:ascii="Trebuchet MS" w:hAnsi="Trebuchet MS"/>
          <w:sz w:val="21"/>
          <w:szCs w:val="21"/>
        </w:rPr>
      </w:pPr>
      <w:r>
        <w:rPr>
          <w:rFonts w:ascii="Trebuchet MS" w:hAnsi="Trebuchet MS"/>
          <w:sz w:val="21"/>
          <w:szCs w:val="21"/>
        </w:rPr>
        <w:t>&gt;10</w:t>
      </w:r>
      <w:r w:rsidR="00036B02" w:rsidRPr="00B46D5E">
        <w:rPr>
          <w:rFonts w:ascii="Trebuchet MS" w:hAnsi="Trebuchet MS"/>
          <w:sz w:val="21"/>
          <w:szCs w:val="21"/>
        </w:rPr>
        <w:t>0</w:t>
      </w:r>
      <w:r w:rsidR="006B204D" w:rsidRPr="00B46D5E">
        <w:rPr>
          <w:rFonts w:ascii="Trebuchet MS" w:hAnsi="Trebuchet MS"/>
          <w:sz w:val="21"/>
          <w:szCs w:val="21"/>
        </w:rPr>
        <w:t>,000 systems sold</w:t>
      </w:r>
      <w:r w:rsidR="00C63F20" w:rsidRPr="00B46D5E">
        <w:rPr>
          <w:rFonts w:ascii="Trebuchet MS" w:hAnsi="Trebuchet MS"/>
          <w:sz w:val="21"/>
          <w:szCs w:val="21"/>
        </w:rPr>
        <w:t xml:space="preserve"> (the world’s best selling ATP system)</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Range of simple colour hygiene tests</w:t>
      </w:r>
    </w:p>
    <w:p w:rsidR="006B204D" w:rsidRPr="00B46D5E" w:rsidRDefault="006B204D" w:rsidP="006B204D">
      <w:pPr>
        <w:pStyle w:val="PlainText"/>
        <w:numPr>
          <w:ilvl w:val="0"/>
          <w:numId w:val="5"/>
        </w:numPr>
        <w:spacing w:line="480" w:lineRule="auto"/>
        <w:outlineLvl w:val="0"/>
        <w:rPr>
          <w:rFonts w:ascii="Trebuchet MS" w:hAnsi="Trebuchet MS"/>
          <w:sz w:val="21"/>
          <w:szCs w:val="21"/>
        </w:rPr>
      </w:pPr>
      <w:r w:rsidRPr="00B46D5E">
        <w:rPr>
          <w:rFonts w:ascii="Trebuchet MS" w:hAnsi="Trebuchet MS"/>
          <w:sz w:val="21"/>
          <w:szCs w:val="21"/>
        </w:rPr>
        <w:t>New test platform for 21</w:t>
      </w:r>
      <w:r w:rsidRPr="00B46D5E">
        <w:rPr>
          <w:rFonts w:ascii="Trebuchet MS" w:hAnsi="Trebuchet MS"/>
          <w:sz w:val="21"/>
          <w:szCs w:val="21"/>
          <w:vertAlign w:val="superscript"/>
        </w:rPr>
        <w:t>st</w:t>
      </w:r>
      <w:r w:rsidRPr="00B46D5E">
        <w:rPr>
          <w:rFonts w:ascii="Trebuchet MS" w:hAnsi="Trebuchet MS"/>
          <w:sz w:val="21"/>
          <w:szCs w:val="21"/>
        </w:rPr>
        <w:t xml:space="preserve"> Century</w:t>
      </w:r>
    </w:p>
    <w:p w:rsidR="006B204D" w:rsidRPr="00B46D5E"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New EnSURE instrument (2011)</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B46D5E">
        <w:rPr>
          <w:rFonts w:ascii="Trebuchet MS" w:hAnsi="Trebuchet MS"/>
          <w:sz w:val="21"/>
          <w:szCs w:val="21"/>
        </w:rPr>
        <w:t>More sensitive reagent (</w:t>
      </w:r>
      <w:r w:rsidRPr="00047A40">
        <w:rPr>
          <w:rFonts w:ascii="Trebuchet MS" w:hAnsi="Trebuchet MS"/>
          <w:sz w:val="21"/>
          <w:szCs w:val="21"/>
        </w:rPr>
        <w:t>SuperSnap) supporting allergen control</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microbes and specific bacteria in</w:t>
      </w:r>
      <w:r w:rsidR="000250D6" w:rsidRPr="00047A40">
        <w:rPr>
          <w:rFonts w:ascii="Trebuchet MS" w:hAnsi="Trebuchet MS"/>
          <w:sz w:val="21"/>
          <w:szCs w:val="21"/>
        </w:rPr>
        <w:t xml:space="preserve"> less than 8</w:t>
      </w:r>
      <w:r w:rsidRPr="00047A40">
        <w:rPr>
          <w:rFonts w:ascii="Trebuchet MS" w:hAnsi="Trebuchet MS"/>
          <w:sz w:val="21"/>
          <w:szCs w:val="21"/>
        </w:rPr>
        <w:t xml:space="preserve"> hours (MicroSnap)</w:t>
      </w:r>
    </w:p>
    <w:p w:rsidR="006B204D" w:rsidRPr="00047A40" w:rsidRDefault="006B204D" w:rsidP="006B204D">
      <w:pPr>
        <w:pStyle w:val="PlainText"/>
        <w:numPr>
          <w:ilvl w:val="0"/>
          <w:numId w:val="6"/>
        </w:numPr>
        <w:spacing w:line="480" w:lineRule="auto"/>
        <w:outlineLvl w:val="0"/>
        <w:rPr>
          <w:rFonts w:ascii="Trebuchet MS" w:hAnsi="Trebuchet MS"/>
          <w:sz w:val="21"/>
          <w:szCs w:val="21"/>
        </w:rPr>
      </w:pPr>
      <w:r w:rsidRPr="00047A40">
        <w:rPr>
          <w:rFonts w:ascii="Trebuchet MS" w:hAnsi="Trebuchet MS"/>
          <w:sz w:val="21"/>
          <w:szCs w:val="21"/>
        </w:rPr>
        <w:t>Detection of process indicators</w:t>
      </w:r>
      <w:r w:rsidR="000250D6" w:rsidRPr="00047A40">
        <w:rPr>
          <w:rFonts w:ascii="Trebuchet MS" w:hAnsi="Trebuchet MS"/>
          <w:sz w:val="21"/>
          <w:szCs w:val="21"/>
        </w:rPr>
        <w:t xml:space="preserve"> minutes</w:t>
      </w:r>
      <w:r w:rsidR="001E4C7C" w:rsidRPr="00047A40">
        <w:rPr>
          <w:rFonts w:ascii="Trebuchet MS" w:hAnsi="Trebuchet MS"/>
          <w:sz w:val="21"/>
          <w:szCs w:val="21"/>
        </w:rPr>
        <w:t xml:space="preserve"> </w:t>
      </w:r>
      <w:r w:rsidRPr="00047A40">
        <w:rPr>
          <w:rFonts w:ascii="Trebuchet MS" w:hAnsi="Trebuchet MS"/>
          <w:sz w:val="21"/>
          <w:szCs w:val="21"/>
        </w:rPr>
        <w:t>(ZymoSnap)</w:t>
      </w:r>
    </w:p>
    <w:p w:rsidR="00BA2D4F" w:rsidRPr="00047A40" w:rsidRDefault="00BA2D4F" w:rsidP="006B204D">
      <w:pPr>
        <w:pStyle w:val="PlainText"/>
        <w:spacing w:line="480" w:lineRule="auto"/>
        <w:outlineLvl w:val="0"/>
        <w:rPr>
          <w:rFonts w:ascii="Trebuchet MS" w:hAnsi="Trebuchet MS"/>
          <w:sz w:val="21"/>
          <w:szCs w:val="21"/>
        </w:rPr>
      </w:pPr>
    </w:p>
    <w:p w:rsidR="006B204D" w:rsidRPr="00047A40" w:rsidRDefault="006B204D" w:rsidP="006B204D">
      <w:pPr>
        <w:pStyle w:val="PlainText"/>
        <w:spacing w:line="480" w:lineRule="auto"/>
        <w:outlineLvl w:val="0"/>
        <w:rPr>
          <w:rFonts w:ascii="Trebuchet MS" w:hAnsi="Trebuchet MS"/>
          <w:sz w:val="21"/>
          <w:szCs w:val="21"/>
        </w:rPr>
      </w:pPr>
      <w:r w:rsidRPr="00047A40">
        <w:rPr>
          <w:rFonts w:ascii="Trebuchet MS" w:hAnsi="Trebuchet MS"/>
          <w:sz w:val="21"/>
          <w:szCs w:val="21"/>
        </w:rPr>
        <w:t xml:space="preserve">Hygiena’s </w:t>
      </w:r>
      <w:r w:rsidR="000250D6" w:rsidRPr="00047A40">
        <w:rPr>
          <w:rFonts w:ascii="Trebuchet MS" w:hAnsi="Trebuchet MS"/>
          <w:sz w:val="21"/>
          <w:szCs w:val="21"/>
        </w:rPr>
        <w:t>mission</w:t>
      </w:r>
      <w:r w:rsidR="001E4C7C" w:rsidRPr="00047A40">
        <w:rPr>
          <w:rFonts w:ascii="Trebuchet MS" w:hAnsi="Trebuchet MS"/>
          <w:sz w:val="21"/>
          <w:szCs w:val="21"/>
        </w:rPr>
        <w:t xml:space="preserve"> </w:t>
      </w:r>
      <w:r w:rsidRPr="00047A40">
        <w:rPr>
          <w:rFonts w:ascii="Trebuchet MS" w:hAnsi="Trebuchet MS"/>
          <w:sz w:val="21"/>
          <w:szCs w:val="21"/>
        </w:rPr>
        <w:t>is to supply products that deliver simplicity, convenience, excellent performance and value for money, backed-up by expert knowledge with first class service and support.</w:t>
      </w:r>
    </w:p>
    <w:sectPr w:rsidR="006B204D" w:rsidRPr="00047A40" w:rsidSect="00A73011">
      <w:headerReference w:type="default" r:id="rId20"/>
      <w:headerReference w:type="first" r:id="rId21"/>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22" w:rsidRDefault="003A2622">
      <w:r>
        <w:separator/>
      </w:r>
    </w:p>
  </w:endnote>
  <w:endnote w:type="continuationSeparator" w:id="0">
    <w:p w:rsidR="003A2622" w:rsidRDefault="003A2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22" w:rsidRDefault="003A2622">
      <w:r>
        <w:separator/>
      </w:r>
    </w:p>
  </w:footnote>
  <w:footnote w:type="continuationSeparator" w:id="0">
    <w:p w:rsidR="003A2622" w:rsidRDefault="003A2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BA" w:rsidRDefault="00C4602D">
    <w:pPr>
      <w:pStyle w:val="Header"/>
      <w:jc w:val="center"/>
      <w:rPr>
        <w:rFonts w:ascii="Trebuchet MS" w:hAnsi="Trebuchet MS"/>
        <w:i/>
        <w:sz w:val="18"/>
        <w:szCs w:val="18"/>
      </w:rPr>
    </w:pPr>
    <w:r>
      <w:rPr>
        <w:rStyle w:val="PageNumber"/>
        <w:rFonts w:ascii="Trebuchet MS" w:hAnsi="Trebuchet MS"/>
        <w:i/>
        <w:snapToGrid w:val="0"/>
        <w:sz w:val="18"/>
        <w:szCs w:val="18"/>
      </w:rPr>
      <w:fldChar w:fldCharType="begin"/>
    </w:r>
    <w:r w:rsidR="00E201BA">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3A4747">
      <w:rPr>
        <w:rStyle w:val="PageNumber"/>
        <w:rFonts w:ascii="Trebuchet MS" w:hAnsi="Trebuchet MS"/>
        <w:i/>
        <w:noProof/>
        <w:snapToGrid w:val="0"/>
        <w:sz w:val="18"/>
        <w:szCs w:val="18"/>
      </w:rPr>
      <w:t>press release hyg28 - Hygiena International Ltd.docx</w:t>
    </w:r>
    <w:r>
      <w:rPr>
        <w:rStyle w:val="PageNumber"/>
        <w:rFonts w:ascii="Trebuchet MS" w:hAnsi="Trebuchet MS"/>
        <w:i/>
        <w:snapToGrid w:val="0"/>
        <w:sz w:val="18"/>
        <w:szCs w:val="18"/>
      </w:rPr>
      <w:fldChar w:fldCharType="end"/>
    </w:r>
    <w:r w:rsidR="00E201BA">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E201BA">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3A4747">
      <w:rPr>
        <w:rStyle w:val="PageNumber"/>
        <w:rFonts w:ascii="Trebuchet MS" w:hAnsi="Trebuchet MS"/>
        <w:i/>
        <w:noProof/>
        <w:snapToGrid w:val="0"/>
        <w:sz w:val="18"/>
        <w:szCs w:val="18"/>
      </w:rPr>
      <w:t>5</w:t>
    </w:r>
    <w:r>
      <w:rPr>
        <w:rStyle w:val="PageNumber"/>
        <w:rFonts w:ascii="Trebuchet MS" w:hAnsi="Trebuchet MS"/>
        <w:i/>
        <w:snapToGrid w:val="0"/>
        <w:sz w:val="18"/>
        <w:szCs w:val="18"/>
      </w:rPr>
      <w:fldChar w:fldCharType="end"/>
    </w:r>
    <w:r w:rsidR="00E201BA">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E201BA">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3A4747">
      <w:rPr>
        <w:rStyle w:val="PageNumber"/>
        <w:rFonts w:ascii="Trebuchet MS" w:hAnsi="Trebuchet MS"/>
        <w:i/>
        <w:noProof/>
        <w:snapToGrid w:val="0"/>
        <w:sz w:val="18"/>
        <w:szCs w:val="18"/>
      </w:rPr>
      <w:t>6</w:t>
    </w:r>
    <w:r>
      <w:rPr>
        <w:rStyle w:val="PageNumber"/>
        <w:rFonts w:ascii="Trebuchet MS" w:hAnsi="Trebuchet MS"/>
        <w:i/>
        <w:snapToGrid w:val="0"/>
        <w:sz w:val="18"/>
        <w:szCs w:val="18"/>
      </w:rPr>
      <w:fldChar w:fldCharType="end"/>
    </w:r>
    <w:r w:rsidR="00E201BA">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BA" w:rsidRDefault="00E201BA">
    <w:pPr>
      <w:pStyle w:val="Header"/>
    </w:pPr>
    <w:r>
      <w:rPr>
        <w:noProof/>
        <w:lang w:eastAsia="en-GB"/>
      </w:rPr>
      <w:drawing>
        <wp:anchor distT="0" distB="0" distL="114300" distR="114300" simplePos="0" relativeHeight="251658240" behindDoc="1" locked="0" layoutInCell="1" allowOverlap="1">
          <wp:simplePos x="0" y="0"/>
          <wp:positionH relativeFrom="page">
            <wp:posOffset>3744595</wp:posOffset>
          </wp:positionH>
          <wp:positionV relativeFrom="page">
            <wp:posOffset>144145</wp:posOffset>
          </wp:positionV>
          <wp:extent cx="3813479" cy="954156"/>
          <wp:effectExtent l="19050" t="0" r="0" b="0"/>
          <wp:wrapNone/>
          <wp:docPr id="3" name="Picture 2" descr="HygienaInt TM-modified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gienaInt TM-modified new logo.jpg"/>
                  <pic:cNvPicPr/>
                </pic:nvPicPr>
                <pic:blipFill>
                  <a:blip r:embed="rId1"/>
                  <a:stretch>
                    <a:fillRect/>
                  </a:stretch>
                </pic:blipFill>
                <pic:spPr>
                  <a:xfrm>
                    <a:off x="0" y="0"/>
                    <a:ext cx="3813479" cy="95415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61784"/>
    <w:multiLevelType w:val="hybridMultilevel"/>
    <w:tmpl w:val="907C6A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5166B"/>
    <w:multiLevelType w:val="hybridMultilevel"/>
    <w:tmpl w:val="7CFEA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02BC6"/>
    <w:multiLevelType w:val="hybridMultilevel"/>
    <w:tmpl w:val="44FCD094"/>
    <w:lvl w:ilvl="0" w:tplc="6A5A645A">
      <w:numFmt w:val="bullet"/>
      <w:lvlText w:val="•"/>
      <w:lvlJc w:val="left"/>
      <w:pPr>
        <w:ind w:left="900" w:hanging="54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48783F"/>
    <w:multiLevelType w:val="hybridMultilevel"/>
    <w:tmpl w:val="A1EC70D6"/>
    <w:lvl w:ilvl="0" w:tplc="04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nsid w:val="22555C07"/>
    <w:multiLevelType w:val="hybridMultilevel"/>
    <w:tmpl w:val="62C6D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CD0FEE"/>
    <w:multiLevelType w:val="hybridMultilevel"/>
    <w:tmpl w:val="F0E0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3D6674"/>
    <w:multiLevelType w:val="hybridMultilevel"/>
    <w:tmpl w:val="79A2AA7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103CB3"/>
    <w:multiLevelType w:val="multilevel"/>
    <w:tmpl w:val="BC7C969C"/>
    <w:lvl w:ilvl="0">
      <w:start w:val="1"/>
      <w:numFmt w:val="bullet"/>
      <w:lvlText w:val=""/>
      <w:lvlJc w:val="left"/>
      <w:pPr>
        <w:tabs>
          <w:tab w:val="num" w:pos="34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FCD7573"/>
    <w:multiLevelType w:val="hybridMultilevel"/>
    <w:tmpl w:val="334AFA3A"/>
    <w:lvl w:ilvl="0" w:tplc="04090005">
      <w:start w:val="1"/>
      <w:numFmt w:val="bullet"/>
      <w:lvlText w:val=""/>
      <w:lvlJc w:val="left"/>
      <w:pPr>
        <w:ind w:left="540" w:hanging="5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FE2F44"/>
    <w:multiLevelType w:val="hybridMultilevel"/>
    <w:tmpl w:val="F2D224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677D04"/>
    <w:multiLevelType w:val="hybridMultilevel"/>
    <w:tmpl w:val="9880D7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C631C3"/>
    <w:multiLevelType w:val="multilevel"/>
    <w:tmpl w:val="3398D872"/>
    <w:lvl w:ilvl="0">
      <w:start w:val="1"/>
      <w:numFmt w:val="bullet"/>
      <w:lvlText w:val=""/>
      <w:lvlJc w:val="left"/>
      <w:pPr>
        <w:tabs>
          <w:tab w:val="num" w:pos="72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4D27432"/>
    <w:multiLevelType w:val="multilevel"/>
    <w:tmpl w:val="1FB02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8D70D3"/>
    <w:multiLevelType w:val="hybridMultilevel"/>
    <w:tmpl w:val="1D06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412EE6"/>
    <w:multiLevelType w:val="hybridMultilevel"/>
    <w:tmpl w:val="BC7C969C"/>
    <w:lvl w:ilvl="0" w:tplc="1DA0CAE0">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424A92"/>
    <w:multiLevelType w:val="hybridMultilevel"/>
    <w:tmpl w:val="1FB02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16ECB"/>
    <w:multiLevelType w:val="hybridMultilevel"/>
    <w:tmpl w:val="7586F4A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49318D"/>
    <w:multiLevelType w:val="hybridMultilevel"/>
    <w:tmpl w:val="3C88C1AC"/>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0C729E"/>
    <w:multiLevelType w:val="hybridMultilevel"/>
    <w:tmpl w:val="DBB8A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1C6ED6"/>
    <w:multiLevelType w:val="hybridMultilevel"/>
    <w:tmpl w:val="A190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243EA"/>
    <w:multiLevelType w:val="hybridMultilevel"/>
    <w:tmpl w:val="63BCAAB8"/>
    <w:lvl w:ilvl="0" w:tplc="04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6AF33B3E"/>
    <w:multiLevelType w:val="multilevel"/>
    <w:tmpl w:val="6DD63E28"/>
    <w:lvl w:ilvl="0">
      <w:start w:val="1"/>
      <w:numFmt w:val="bullet"/>
      <w:lvlText w:val=""/>
      <w:lvlJc w:val="left"/>
      <w:pPr>
        <w:tabs>
          <w:tab w:val="num" w:pos="720"/>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B137352"/>
    <w:multiLevelType w:val="hybridMultilevel"/>
    <w:tmpl w:val="A88A64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D70"/>
    <w:multiLevelType w:val="hybridMultilevel"/>
    <w:tmpl w:val="3398D872"/>
    <w:lvl w:ilvl="0" w:tplc="F446BF8C">
      <w:start w:val="1"/>
      <w:numFmt w:val="bullet"/>
      <w:lvlText w:val=""/>
      <w:lvlJc w:val="left"/>
      <w:pPr>
        <w:tabs>
          <w:tab w:val="num" w:pos="72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BDB"/>
    <w:multiLevelType w:val="hybridMultilevel"/>
    <w:tmpl w:val="0E845B90"/>
    <w:lvl w:ilvl="0" w:tplc="7B4ECA4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172DF1"/>
    <w:multiLevelType w:val="hybridMultilevel"/>
    <w:tmpl w:val="6DD63E28"/>
    <w:lvl w:ilvl="0" w:tplc="06820566">
      <w:start w:val="1"/>
      <w:numFmt w:val="bullet"/>
      <w:lvlText w:val=""/>
      <w:lvlJc w:val="left"/>
      <w:pPr>
        <w:tabs>
          <w:tab w:val="num" w:pos="720"/>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9"/>
  </w:num>
  <w:num w:numId="5">
    <w:abstractNumId w:val="22"/>
  </w:num>
  <w:num w:numId="6">
    <w:abstractNumId w:val="24"/>
  </w:num>
  <w:num w:numId="7">
    <w:abstractNumId w:val="7"/>
  </w:num>
  <w:num w:numId="8">
    <w:abstractNumId w:val="19"/>
  </w:num>
  <w:num w:numId="9">
    <w:abstractNumId w:val="13"/>
  </w:num>
  <w:num w:numId="10">
    <w:abstractNumId w:val="23"/>
  </w:num>
  <w:num w:numId="11">
    <w:abstractNumId w:val="8"/>
  </w:num>
  <w:num w:numId="12">
    <w:abstractNumId w:val="18"/>
  </w:num>
  <w:num w:numId="13">
    <w:abstractNumId w:val="15"/>
  </w:num>
  <w:num w:numId="14">
    <w:abstractNumId w:val="29"/>
  </w:num>
  <w:num w:numId="15">
    <w:abstractNumId w:val="25"/>
  </w:num>
  <w:num w:numId="16">
    <w:abstractNumId w:val="27"/>
  </w:num>
  <w:num w:numId="17">
    <w:abstractNumId w:val="14"/>
  </w:num>
  <w:num w:numId="18">
    <w:abstractNumId w:val="17"/>
  </w:num>
  <w:num w:numId="19">
    <w:abstractNumId w:val="10"/>
  </w:num>
  <w:num w:numId="20">
    <w:abstractNumId w:val="20"/>
  </w:num>
  <w:num w:numId="21">
    <w:abstractNumId w:val="28"/>
  </w:num>
  <w:num w:numId="22">
    <w:abstractNumId w:val="1"/>
  </w:num>
  <w:num w:numId="23">
    <w:abstractNumId w:val="12"/>
  </w:num>
  <w:num w:numId="24">
    <w:abstractNumId w:val="2"/>
  </w:num>
  <w:num w:numId="25">
    <w:abstractNumId w:val="5"/>
  </w:num>
  <w:num w:numId="26">
    <w:abstractNumId w:val="26"/>
  </w:num>
  <w:num w:numId="27">
    <w:abstractNumId w:val="4"/>
  </w:num>
  <w:num w:numId="28">
    <w:abstractNumId w:val="16"/>
  </w:num>
  <w:num w:numId="29">
    <w:abstractNumId w:val="3"/>
  </w:num>
  <w:num w:numId="3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mal Raja">
    <w15:presenceInfo w15:providerId="AD" w15:userId="S-1-5-21-1003528428-1083152529-4283897314-41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7C1AE7"/>
    <w:rsid w:val="000020D0"/>
    <w:rsid w:val="000048E0"/>
    <w:rsid w:val="00013507"/>
    <w:rsid w:val="00015BFD"/>
    <w:rsid w:val="000235C2"/>
    <w:rsid w:val="00023851"/>
    <w:rsid w:val="000250D6"/>
    <w:rsid w:val="000271B8"/>
    <w:rsid w:val="00034227"/>
    <w:rsid w:val="000344B7"/>
    <w:rsid w:val="00034E80"/>
    <w:rsid w:val="00036B02"/>
    <w:rsid w:val="000407D8"/>
    <w:rsid w:val="000428EF"/>
    <w:rsid w:val="00047A40"/>
    <w:rsid w:val="00052EC4"/>
    <w:rsid w:val="00056462"/>
    <w:rsid w:val="0006155E"/>
    <w:rsid w:val="00062B81"/>
    <w:rsid w:val="00065208"/>
    <w:rsid w:val="00066248"/>
    <w:rsid w:val="00072694"/>
    <w:rsid w:val="00073A37"/>
    <w:rsid w:val="000752B7"/>
    <w:rsid w:val="00076EA2"/>
    <w:rsid w:val="00081319"/>
    <w:rsid w:val="00082931"/>
    <w:rsid w:val="00082D20"/>
    <w:rsid w:val="00083F6E"/>
    <w:rsid w:val="00083FD8"/>
    <w:rsid w:val="00084510"/>
    <w:rsid w:val="00084C7E"/>
    <w:rsid w:val="00096001"/>
    <w:rsid w:val="00097E2B"/>
    <w:rsid w:val="000A7386"/>
    <w:rsid w:val="000B091D"/>
    <w:rsid w:val="000B304C"/>
    <w:rsid w:val="000B47E8"/>
    <w:rsid w:val="000B5945"/>
    <w:rsid w:val="000B5B4B"/>
    <w:rsid w:val="000C1A30"/>
    <w:rsid w:val="000C42A9"/>
    <w:rsid w:val="000C56DC"/>
    <w:rsid w:val="000C5918"/>
    <w:rsid w:val="000D13CE"/>
    <w:rsid w:val="000D778A"/>
    <w:rsid w:val="000E18D4"/>
    <w:rsid w:val="000E4D2B"/>
    <w:rsid w:val="000E58AB"/>
    <w:rsid w:val="000F0E17"/>
    <w:rsid w:val="000F23B4"/>
    <w:rsid w:val="000F6AF8"/>
    <w:rsid w:val="000F7D97"/>
    <w:rsid w:val="001056D0"/>
    <w:rsid w:val="00105C54"/>
    <w:rsid w:val="00105F5F"/>
    <w:rsid w:val="0010770F"/>
    <w:rsid w:val="001140A1"/>
    <w:rsid w:val="00117F90"/>
    <w:rsid w:val="00121A88"/>
    <w:rsid w:val="00123F8D"/>
    <w:rsid w:val="00126FB6"/>
    <w:rsid w:val="00134A71"/>
    <w:rsid w:val="00134F17"/>
    <w:rsid w:val="00135DC4"/>
    <w:rsid w:val="00142375"/>
    <w:rsid w:val="0014605D"/>
    <w:rsid w:val="00146808"/>
    <w:rsid w:val="00153817"/>
    <w:rsid w:val="00157710"/>
    <w:rsid w:val="00160C9E"/>
    <w:rsid w:val="00164F7A"/>
    <w:rsid w:val="0016501F"/>
    <w:rsid w:val="00165A0A"/>
    <w:rsid w:val="001676C2"/>
    <w:rsid w:val="00170D73"/>
    <w:rsid w:val="00175013"/>
    <w:rsid w:val="00176D9D"/>
    <w:rsid w:val="00182721"/>
    <w:rsid w:val="00183D94"/>
    <w:rsid w:val="00185CD8"/>
    <w:rsid w:val="00187D9A"/>
    <w:rsid w:val="001954DB"/>
    <w:rsid w:val="001977CB"/>
    <w:rsid w:val="001A40FD"/>
    <w:rsid w:val="001A4A91"/>
    <w:rsid w:val="001A7043"/>
    <w:rsid w:val="001B2A10"/>
    <w:rsid w:val="001B2AA4"/>
    <w:rsid w:val="001B2CA1"/>
    <w:rsid w:val="001B3F23"/>
    <w:rsid w:val="001C2090"/>
    <w:rsid w:val="001D3A2C"/>
    <w:rsid w:val="001D46CC"/>
    <w:rsid w:val="001D4B91"/>
    <w:rsid w:val="001D5026"/>
    <w:rsid w:val="001D5D6A"/>
    <w:rsid w:val="001D6459"/>
    <w:rsid w:val="001D7AAE"/>
    <w:rsid w:val="001E0293"/>
    <w:rsid w:val="001E1FFB"/>
    <w:rsid w:val="001E2C78"/>
    <w:rsid w:val="001E367E"/>
    <w:rsid w:val="001E4C7C"/>
    <w:rsid w:val="001F1504"/>
    <w:rsid w:val="001F389A"/>
    <w:rsid w:val="001F3D6B"/>
    <w:rsid w:val="001F57BB"/>
    <w:rsid w:val="001F6101"/>
    <w:rsid w:val="00210828"/>
    <w:rsid w:val="002109A7"/>
    <w:rsid w:val="00213E5C"/>
    <w:rsid w:val="00214881"/>
    <w:rsid w:val="00221325"/>
    <w:rsid w:val="002231B0"/>
    <w:rsid w:val="002259F3"/>
    <w:rsid w:val="00226966"/>
    <w:rsid w:val="00232417"/>
    <w:rsid w:val="00233222"/>
    <w:rsid w:val="00236026"/>
    <w:rsid w:val="0024071B"/>
    <w:rsid w:val="00245872"/>
    <w:rsid w:val="00250C3B"/>
    <w:rsid w:val="002532E4"/>
    <w:rsid w:val="0025401E"/>
    <w:rsid w:val="0025406D"/>
    <w:rsid w:val="00260092"/>
    <w:rsid w:val="00261E97"/>
    <w:rsid w:val="002653D1"/>
    <w:rsid w:val="0026617C"/>
    <w:rsid w:val="00273167"/>
    <w:rsid w:val="00277703"/>
    <w:rsid w:val="0028537D"/>
    <w:rsid w:val="00292BF9"/>
    <w:rsid w:val="0029503E"/>
    <w:rsid w:val="00297061"/>
    <w:rsid w:val="0029710D"/>
    <w:rsid w:val="002A4E13"/>
    <w:rsid w:val="002A5F92"/>
    <w:rsid w:val="002A64BB"/>
    <w:rsid w:val="002A75D3"/>
    <w:rsid w:val="002B113D"/>
    <w:rsid w:val="002B1413"/>
    <w:rsid w:val="002C2408"/>
    <w:rsid w:val="002D05D7"/>
    <w:rsid w:val="002D2B08"/>
    <w:rsid w:val="002D39BD"/>
    <w:rsid w:val="002E0ED5"/>
    <w:rsid w:val="002E3CFB"/>
    <w:rsid w:val="002E5279"/>
    <w:rsid w:val="002E59C3"/>
    <w:rsid w:val="002E5C6C"/>
    <w:rsid w:val="002E66AD"/>
    <w:rsid w:val="002E71D8"/>
    <w:rsid w:val="002F3A60"/>
    <w:rsid w:val="002F4522"/>
    <w:rsid w:val="002F5704"/>
    <w:rsid w:val="002F59FD"/>
    <w:rsid w:val="002F5E07"/>
    <w:rsid w:val="00300DE8"/>
    <w:rsid w:val="003022AA"/>
    <w:rsid w:val="00305708"/>
    <w:rsid w:val="00315F5D"/>
    <w:rsid w:val="00316C76"/>
    <w:rsid w:val="00317B60"/>
    <w:rsid w:val="00321914"/>
    <w:rsid w:val="00321964"/>
    <w:rsid w:val="00321E84"/>
    <w:rsid w:val="00323575"/>
    <w:rsid w:val="00325357"/>
    <w:rsid w:val="00325A91"/>
    <w:rsid w:val="00325C32"/>
    <w:rsid w:val="00326DCC"/>
    <w:rsid w:val="00331486"/>
    <w:rsid w:val="00332CBE"/>
    <w:rsid w:val="00332EA6"/>
    <w:rsid w:val="0033603D"/>
    <w:rsid w:val="00336302"/>
    <w:rsid w:val="00337003"/>
    <w:rsid w:val="003410B3"/>
    <w:rsid w:val="00341400"/>
    <w:rsid w:val="00341CAC"/>
    <w:rsid w:val="003504CF"/>
    <w:rsid w:val="00353A29"/>
    <w:rsid w:val="003554D7"/>
    <w:rsid w:val="003562BF"/>
    <w:rsid w:val="00360BE3"/>
    <w:rsid w:val="00360D13"/>
    <w:rsid w:val="00362D5A"/>
    <w:rsid w:val="00363205"/>
    <w:rsid w:val="00364A6D"/>
    <w:rsid w:val="0036744D"/>
    <w:rsid w:val="0037161A"/>
    <w:rsid w:val="003726E5"/>
    <w:rsid w:val="003757AA"/>
    <w:rsid w:val="00376CE5"/>
    <w:rsid w:val="0037710F"/>
    <w:rsid w:val="003802A5"/>
    <w:rsid w:val="00380493"/>
    <w:rsid w:val="00386789"/>
    <w:rsid w:val="00387263"/>
    <w:rsid w:val="003A2622"/>
    <w:rsid w:val="003A45EC"/>
    <w:rsid w:val="003A4747"/>
    <w:rsid w:val="003A4B8A"/>
    <w:rsid w:val="003A6B45"/>
    <w:rsid w:val="003B1772"/>
    <w:rsid w:val="003B45AA"/>
    <w:rsid w:val="003B5AF0"/>
    <w:rsid w:val="003B5D91"/>
    <w:rsid w:val="003B6180"/>
    <w:rsid w:val="003B6FBD"/>
    <w:rsid w:val="003C1034"/>
    <w:rsid w:val="003C16DC"/>
    <w:rsid w:val="003C7537"/>
    <w:rsid w:val="003D10BD"/>
    <w:rsid w:val="003D1E2B"/>
    <w:rsid w:val="003D277E"/>
    <w:rsid w:val="003D371F"/>
    <w:rsid w:val="003D3BC5"/>
    <w:rsid w:val="003D4381"/>
    <w:rsid w:val="003D4BBD"/>
    <w:rsid w:val="003D728B"/>
    <w:rsid w:val="003D7D9E"/>
    <w:rsid w:val="003E0FC4"/>
    <w:rsid w:val="003E1BAB"/>
    <w:rsid w:val="003E3103"/>
    <w:rsid w:val="003F0108"/>
    <w:rsid w:val="003F28BF"/>
    <w:rsid w:val="003F70FD"/>
    <w:rsid w:val="00403D30"/>
    <w:rsid w:val="0040499E"/>
    <w:rsid w:val="00411B20"/>
    <w:rsid w:val="00415E0D"/>
    <w:rsid w:val="00423C51"/>
    <w:rsid w:val="004250DC"/>
    <w:rsid w:val="004262A4"/>
    <w:rsid w:val="0043210F"/>
    <w:rsid w:val="004321A9"/>
    <w:rsid w:val="00433CB3"/>
    <w:rsid w:val="004419F9"/>
    <w:rsid w:val="00442C2F"/>
    <w:rsid w:val="004436CF"/>
    <w:rsid w:val="00443EEF"/>
    <w:rsid w:val="004441D3"/>
    <w:rsid w:val="00447D97"/>
    <w:rsid w:val="004517DB"/>
    <w:rsid w:val="00451804"/>
    <w:rsid w:val="004552CF"/>
    <w:rsid w:val="00455897"/>
    <w:rsid w:val="0046065F"/>
    <w:rsid w:val="00466388"/>
    <w:rsid w:val="004664EB"/>
    <w:rsid w:val="00466A29"/>
    <w:rsid w:val="004728ED"/>
    <w:rsid w:val="00480BC3"/>
    <w:rsid w:val="00486E33"/>
    <w:rsid w:val="0049173A"/>
    <w:rsid w:val="00493B78"/>
    <w:rsid w:val="00493CF7"/>
    <w:rsid w:val="004A16D8"/>
    <w:rsid w:val="004A2DA2"/>
    <w:rsid w:val="004B2076"/>
    <w:rsid w:val="004B5C1F"/>
    <w:rsid w:val="004B794C"/>
    <w:rsid w:val="004C36A3"/>
    <w:rsid w:val="004D08F5"/>
    <w:rsid w:val="004D1DD2"/>
    <w:rsid w:val="004D3B28"/>
    <w:rsid w:val="004D3E2A"/>
    <w:rsid w:val="004D75A8"/>
    <w:rsid w:val="004E37CC"/>
    <w:rsid w:val="004F0DD0"/>
    <w:rsid w:val="004F53B3"/>
    <w:rsid w:val="004F5B8F"/>
    <w:rsid w:val="004F7C47"/>
    <w:rsid w:val="004F7D5F"/>
    <w:rsid w:val="005022BC"/>
    <w:rsid w:val="0050282B"/>
    <w:rsid w:val="005147A2"/>
    <w:rsid w:val="00514AAB"/>
    <w:rsid w:val="00515827"/>
    <w:rsid w:val="00520175"/>
    <w:rsid w:val="0052177B"/>
    <w:rsid w:val="005221C4"/>
    <w:rsid w:val="00522BE5"/>
    <w:rsid w:val="00522ED2"/>
    <w:rsid w:val="005426E0"/>
    <w:rsid w:val="00544DDE"/>
    <w:rsid w:val="00547365"/>
    <w:rsid w:val="00547C23"/>
    <w:rsid w:val="00550EDE"/>
    <w:rsid w:val="00554A42"/>
    <w:rsid w:val="00561502"/>
    <w:rsid w:val="00562772"/>
    <w:rsid w:val="00564116"/>
    <w:rsid w:val="00566669"/>
    <w:rsid w:val="0057163D"/>
    <w:rsid w:val="0057608B"/>
    <w:rsid w:val="005767CD"/>
    <w:rsid w:val="00582272"/>
    <w:rsid w:val="00591D7B"/>
    <w:rsid w:val="005927DE"/>
    <w:rsid w:val="00592E64"/>
    <w:rsid w:val="00592EB0"/>
    <w:rsid w:val="00592EDA"/>
    <w:rsid w:val="005961B7"/>
    <w:rsid w:val="005A0285"/>
    <w:rsid w:val="005A2A23"/>
    <w:rsid w:val="005A3EEC"/>
    <w:rsid w:val="005B1089"/>
    <w:rsid w:val="005B1119"/>
    <w:rsid w:val="005B11FC"/>
    <w:rsid w:val="005B51AE"/>
    <w:rsid w:val="005B615F"/>
    <w:rsid w:val="005C05F1"/>
    <w:rsid w:val="005C1AB7"/>
    <w:rsid w:val="005C2812"/>
    <w:rsid w:val="005C3879"/>
    <w:rsid w:val="005C3B78"/>
    <w:rsid w:val="005C5D2B"/>
    <w:rsid w:val="005D18E0"/>
    <w:rsid w:val="005D2427"/>
    <w:rsid w:val="005D58DB"/>
    <w:rsid w:val="005E7C6C"/>
    <w:rsid w:val="005F0ABC"/>
    <w:rsid w:val="005F6E86"/>
    <w:rsid w:val="005F72F3"/>
    <w:rsid w:val="006011F5"/>
    <w:rsid w:val="00601764"/>
    <w:rsid w:val="006045D7"/>
    <w:rsid w:val="006069E7"/>
    <w:rsid w:val="00613E87"/>
    <w:rsid w:val="00631A14"/>
    <w:rsid w:val="00631C1C"/>
    <w:rsid w:val="00640CFD"/>
    <w:rsid w:val="00640FF4"/>
    <w:rsid w:val="00641CFB"/>
    <w:rsid w:val="00646308"/>
    <w:rsid w:val="00653DFC"/>
    <w:rsid w:val="00661C0A"/>
    <w:rsid w:val="006622F9"/>
    <w:rsid w:val="00663424"/>
    <w:rsid w:val="00663B63"/>
    <w:rsid w:val="00665879"/>
    <w:rsid w:val="00665ED7"/>
    <w:rsid w:val="00672B45"/>
    <w:rsid w:val="006755C9"/>
    <w:rsid w:val="0068037C"/>
    <w:rsid w:val="0068313D"/>
    <w:rsid w:val="006832A2"/>
    <w:rsid w:val="00692FA8"/>
    <w:rsid w:val="006931C0"/>
    <w:rsid w:val="00696950"/>
    <w:rsid w:val="006A04C5"/>
    <w:rsid w:val="006A2149"/>
    <w:rsid w:val="006A62E8"/>
    <w:rsid w:val="006B034D"/>
    <w:rsid w:val="006B1229"/>
    <w:rsid w:val="006B204D"/>
    <w:rsid w:val="006B3110"/>
    <w:rsid w:val="006B60B7"/>
    <w:rsid w:val="006D1BE5"/>
    <w:rsid w:val="006D510E"/>
    <w:rsid w:val="006E1F82"/>
    <w:rsid w:val="006E6188"/>
    <w:rsid w:val="006E665F"/>
    <w:rsid w:val="006E6FDA"/>
    <w:rsid w:val="006E72BA"/>
    <w:rsid w:val="006E782A"/>
    <w:rsid w:val="006F2A92"/>
    <w:rsid w:val="006F3577"/>
    <w:rsid w:val="006F4048"/>
    <w:rsid w:val="006F6327"/>
    <w:rsid w:val="007018F4"/>
    <w:rsid w:val="00704261"/>
    <w:rsid w:val="0072229A"/>
    <w:rsid w:val="00722E6E"/>
    <w:rsid w:val="00723C34"/>
    <w:rsid w:val="00723E23"/>
    <w:rsid w:val="007249F4"/>
    <w:rsid w:val="00726555"/>
    <w:rsid w:val="007275B2"/>
    <w:rsid w:val="00730A17"/>
    <w:rsid w:val="00734F44"/>
    <w:rsid w:val="00736EF5"/>
    <w:rsid w:val="00740108"/>
    <w:rsid w:val="00742B6D"/>
    <w:rsid w:val="00742CB8"/>
    <w:rsid w:val="00747354"/>
    <w:rsid w:val="0074787F"/>
    <w:rsid w:val="00751F3F"/>
    <w:rsid w:val="007520B3"/>
    <w:rsid w:val="0075781A"/>
    <w:rsid w:val="007618EE"/>
    <w:rsid w:val="00763D0C"/>
    <w:rsid w:val="00765502"/>
    <w:rsid w:val="007771FB"/>
    <w:rsid w:val="00781DF0"/>
    <w:rsid w:val="00786562"/>
    <w:rsid w:val="00787362"/>
    <w:rsid w:val="00787E12"/>
    <w:rsid w:val="007919D4"/>
    <w:rsid w:val="00792DD1"/>
    <w:rsid w:val="0079457C"/>
    <w:rsid w:val="00795BA6"/>
    <w:rsid w:val="00795EAA"/>
    <w:rsid w:val="007A621A"/>
    <w:rsid w:val="007A6786"/>
    <w:rsid w:val="007A6AEF"/>
    <w:rsid w:val="007A74A0"/>
    <w:rsid w:val="007B3207"/>
    <w:rsid w:val="007B3482"/>
    <w:rsid w:val="007B7B6D"/>
    <w:rsid w:val="007B7DFA"/>
    <w:rsid w:val="007C0CE1"/>
    <w:rsid w:val="007C1AE7"/>
    <w:rsid w:val="007C2F55"/>
    <w:rsid w:val="007C5A5E"/>
    <w:rsid w:val="007C770F"/>
    <w:rsid w:val="007D27F6"/>
    <w:rsid w:val="007D35A7"/>
    <w:rsid w:val="007E0E21"/>
    <w:rsid w:val="007E2E1A"/>
    <w:rsid w:val="007E53DE"/>
    <w:rsid w:val="007E6249"/>
    <w:rsid w:val="007E79CF"/>
    <w:rsid w:val="007F0BC7"/>
    <w:rsid w:val="007F0DE6"/>
    <w:rsid w:val="007F13B3"/>
    <w:rsid w:val="007F13E9"/>
    <w:rsid w:val="007F7CF8"/>
    <w:rsid w:val="008072D5"/>
    <w:rsid w:val="0082018D"/>
    <w:rsid w:val="0082686F"/>
    <w:rsid w:val="00827137"/>
    <w:rsid w:val="008345CD"/>
    <w:rsid w:val="00837C78"/>
    <w:rsid w:val="00841983"/>
    <w:rsid w:val="00842CDD"/>
    <w:rsid w:val="00844FF8"/>
    <w:rsid w:val="00846E3F"/>
    <w:rsid w:val="00852E3D"/>
    <w:rsid w:val="00860864"/>
    <w:rsid w:val="00867EBC"/>
    <w:rsid w:val="00871141"/>
    <w:rsid w:val="00873548"/>
    <w:rsid w:val="00873ED0"/>
    <w:rsid w:val="00876678"/>
    <w:rsid w:val="00882195"/>
    <w:rsid w:val="0088259E"/>
    <w:rsid w:val="0088522A"/>
    <w:rsid w:val="008852F7"/>
    <w:rsid w:val="00885545"/>
    <w:rsid w:val="00886BF5"/>
    <w:rsid w:val="00891A77"/>
    <w:rsid w:val="00892BC6"/>
    <w:rsid w:val="00895F0F"/>
    <w:rsid w:val="008967EF"/>
    <w:rsid w:val="008B1B0A"/>
    <w:rsid w:val="008B5D64"/>
    <w:rsid w:val="008C14C3"/>
    <w:rsid w:val="008C5519"/>
    <w:rsid w:val="008D0D53"/>
    <w:rsid w:val="008D6938"/>
    <w:rsid w:val="008D77AA"/>
    <w:rsid w:val="008E0A86"/>
    <w:rsid w:val="008E16B2"/>
    <w:rsid w:val="008E5FD7"/>
    <w:rsid w:val="008F1199"/>
    <w:rsid w:val="008F18B5"/>
    <w:rsid w:val="008F2A34"/>
    <w:rsid w:val="008F5041"/>
    <w:rsid w:val="008F51B5"/>
    <w:rsid w:val="0090054A"/>
    <w:rsid w:val="009023E5"/>
    <w:rsid w:val="00903246"/>
    <w:rsid w:val="009060C1"/>
    <w:rsid w:val="0091385B"/>
    <w:rsid w:val="00914BD6"/>
    <w:rsid w:val="00914F2C"/>
    <w:rsid w:val="00916812"/>
    <w:rsid w:val="009219A0"/>
    <w:rsid w:val="00923545"/>
    <w:rsid w:val="0092654C"/>
    <w:rsid w:val="009331C7"/>
    <w:rsid w:val="009410BF"/>
    <w:rsid w:val="00946BFD"/>
    <w:rsid w:val="009527B4"/>
    <w:rsid w:val="00955829"/>
    <w:rsid w:val="0096103C"/>
    <w:rsid w:val="00964700"/>
    <w:rsid w:val="009719A4"/>
    <w:rsid w:val="0097758C"/>
    <w:rsid w:val="00983646"/>
    <w:rsid w:val="009837CA"/>
    <w:rsid w:val="00987AEC"/>
    <w:rsid w:val="00994E71"/>
    <w:rsid w:val="00996402"/>
    <w:rsid w:val="009A07E5"/>
    <w:rsid w:val="009A0C9A"/>
    <w:rsid w:val="009A4A04"/>
    <w:rsid w:val="009A4AD1"/>
    <w:rsid w:val="009B1F64"/>
    <w:rsid w:val="009B3B09"/>
    <w:rsid w:val="009C0A50"/>
    <w:rsid w:val="009C74B1"/>
    <w:rsid w:val="009D59C3"/>
    <w:rsid w:val="009D5D05"/>
    <w:rsid w:val="009E2DA6"/>
    <w:rsid w:val="009E2E49"/>
    <w:rsid w:val="009E5765"/>
    <w:rsid w:val="009E70CF"/>
    <w:rsid w:val="009F4DD3"/>
    <w:rsid w:val="009F5023"/>
    <w:rsid w:val="00A01006"/>
    <w:rsid w:val="00A01254"/>
    <w:rsid w:val="00A0208E"/>
    <w:rsid w:val="00A0408C"/>
    <w:rsid w:val="00A04246"/>
    <w:rsid w:val="00A1045B"/>
    <w:rsid w:val="00A130B3"/>
    <w:rsid w:val="00A16201"/>
    <w:rsid w:val="00A231EE"/>
    <w:rsid w:val="00A23A60"/>
    <w:rsid w:val="00A3080E"/>
    <w:rsid w:val="00A30E33"/>
    <w:rsid w:val="00A30E4E"/>
    <w:rsid w:val="00A32162"/>
    <w:rsid w:val="00A33D4D"/>
    <w:rsid w:val="00A34ADB"/>
    <w:rsid w:val="00A34BC0"/>
    <w:rsid w:val="00A362C7"/>
    <w:rsid w:val="00A4518E"/>
    <w:rsid w:val="00A4652D"/>
    <w:rsid w:val="00A47CC6"/>
    <w:rsid w:val="00A5089A"/>
    <w:rsid w:val="00A561D7"/>
    <w:rsid w:val="00A57990"/>
    <w:rsid w:val="00A60CB6"/>
    <w:rsid w:val="00A62B84"/>
    <w:rsid w:val="00A63B2A"/>
    <w:rsid w:val="00A64EDC"/>
    <w:rsid w:val="00A7009D"/>
    <w:rsid w:val="00A719B2"/>
    <w:rsid w:val="00A73011"/>
    <w:rsid w:val="00A730AE"/>
    <w:rsid w:val="00A748F1"/>
    <w:rsid w:val="00A77EE8"/>
    <w:rsid w:val="00A81C76"/>
    <w:rsid w:val="00A834FE"/>
    <w:rsid w:val="00A8422B"/>
    <w:rsid w:val="00A8524F"/>
    <w:rsid w:val="00A85D3F"/>
    <w:rsid w:val="00A91F66"/>
    <w:rsid w:val="00A95620"/>
    <w:rsid w:val="00A969FA"/>
    <w:rsid w:val="00AA41A6"/>
    <w:rsid w:val="00AB0AFB"/>
    <w:rsid w:val="00AB7F59"/>
    <w:rsid w:val="00AD02AE"/>
    <w:rsid w:val="00AD640E"/>
    <w:rsid w:val="00AD6550"/>
    <w:rsid w:val="00AD77D2"/>
    <w:rsid w:val="00AE14E1"/>
    <w:rsid w:val="00AE2A40"/>
    <w:rsid w:val="00AE4357"/>
    <w:rsid w:val="00AE64A8"/>
    <w:rsid w:val="00AF1724"/>
    <w:rsid w:val="00AF5393"/>
    <w:rsid w:val="00AF7455"/>
    <w:rsid w:val="00B01A71"/>
    <w:rsid w:val="00B06ABF"/>
    <w:rsid w:val="00B11A43"/>
    <w:rsid w:val="00B12654"/>
    <w:rsid w:val="00B15082"/>
    <w:rsid w:val="00B16C64"/>
    <w:rsid w:val="00B21992"/>
    <w:rsid w:val="00B32C13"/>
    <w:rsid w:val="00B35019"/>
    <w:rsid w:val="00B40F9A"/>
    <w:rsid w:val="00B434A3"/>
    <w:rsid w:val="00B44F3D"/>
    <w:rsid w:val="00B46D5E"/>
    <w:rsid w:val="00B51114"/>
    <w:rsid w:val="00B53A6E"/>
    <w:rsid w:val="00B6538B"/>
    <w:rsid w:val="00B72BE7"/>
    <w:rsid w:val="00B75A57"/>
    <w:rsid w:val="00B76EE3"/>
    <w:rsid w:val="00B808EA"/>
    <w:rsid w:val="00B909D2"/>
    <w:rsid w:val="00B9606E"/>
    <w:rsid w:val="00B97177"/>
    <w:rsid w:val="00B971F7"/>
    <w:rsid w:val="00BA1FB7"/>
    <w:rsid w:val="00BA2D4F"/>
    <w:rsid w:val="00BA57E4"/>
    <w:rsid w:val="00BB13EE"/>
    <w:rsid w:val="00BB18FC"/>
    <w:rsid w:val="00BB2E98"/>
    <w:rsid w:val="00BB5B83"/>
    <w:rsid w:val="00BC0407"/>
    <w:rsid w:val="00BC0753"/>
    <w:rsid w:val="00BC1510"/>
    <w:rsid w:val="00BC3B24"/>
    <w:rsid w:val="00BC7240"/>
    <w:rsid w:val="00BD03A0"/>
    <w:rsid w:val="00BD08C5"/>
    <w:rsid w:val="00BD1E6B"/>
    <w:rsid w:val="00BD51BF"/>
    <w:rsid w:val="00BE279D"/>
    <w:rsid w:val="00BE2BAC"/>
    <w:rsid w:val="00BE2C93"/>
    <w:rsid w:val="00BE5514"/>
    <w:rsid w:val="00BE5B4A"/>
    <w:rsid w:val="00BE7937"/>
    <w:rsid w:val="00BF10AE"/>
    <w:rsid w:val="00BF1A65"/>
    <w:rsid w:val="00BF4A47"/>
    <w:rsid w:val="00BF74B4"/>
    <w:rsid w:val="00C130E2"/>
    <w:rsid w:val="00C1452F"/>
    <w:rsid w:val="00C15755"/>
    <w:rsid w:val="00C15C10"/>
    <w:rsid w:val="00C16FC5"/>
    <w:rsid w:val="00C17D42"/>
    <w:rsid w:val="00C24BB4"/>
    <w:rsid w:val="00C33585"/>
    <w:rsid w:val="00C364FE"/>
    <w:rsid w:val="00C37B81"/>
    <w:rsid w:val="00C4602D"/>
    <w:rsid w:val="00C46BC5"/>
    <w:rsid w:val="00C472E7"/>
    <w:rsid w:val="00C47A84"/>
    <w:rsid w:val="00C52758"/>
    <w:rsid w:val="00C616FF"/>
    <w:rsid w:val="00C63D84"/>
    <w:rsid w:val="00C63F20"/>
    <w:rsid w:val="00C6439F"/>
    <w:rsid w:val="00C65842"/>
    <w:rsid w:val="00C7082D"/>
    <w:rsid w:val="00C7759D"/>
    <w:rsid w:val="00C77D07"/>
    <w:rsid w:val="00C90B32"/>
    <w:rsid w:val="00C91013"/>
    <w:rsid w:val="00C9145A"/>
    <w:rsid w:val="00C97157"/>
    <w:rsid w:val="00CA0964"/>
    <w:rsid w:val="00CA3140"/>
    <w:rsid w:val="00CA7B11"/>
    <w:rsid w:val="00CB4590"/>
    <w:rsid w:val="00CB63D5"/>
    <w:rsid w:val="00CB65AB"/>
    <w:rsid w:val="00CC22F0"/>
    <w:rsid w:val="00CC2F4D"/>
    <w:rsid w:val="00CC53E1"/>
    <w:rsid w:val="00CD31D8"/>
    <w:rsid w:val="00CD6F18"/>
    <w:rsid w:val="00CD7583"/>
    <w:rsid w:val="00CE6F65"/>
    <w:rsid w:val="00CF039F"/>
    <w:rsid w:val="00CF103F"/>
    <w:rsid w:val="00CF1BCE"/>
    <w:rsid w:val="00CF25CC"/>
    <w:rsid w:val="00CF3005"/>
    <w:rsid w:val="00D00AED"/>
    <w:rsid w:val="00D00D2F"/>
    <w:rsid w:val="00D06406"/>
    <w:rsid w:val="00D144A4"/>
    <w:rsid w:val="00D1519C"/>
    <w:rsid w:val="00D21EBC"/>
    <w:rsid w:val="00D23DE5"/>
    <w:rsid w:val="00D254AC"/>
    <w:rsid w:val="00D27157"/>
    <w:rsid w:val="00D30BE0"/>
    <w:rsid w:val="00D35801"/>
    <w:rsid w:val="00D35A04"/>
    <w:rsid w:val="00D35F2B"/>
    <w:rsid w:val="00D364AD"/>
    <w:rsid w:val="00D373BF"/>
    <w:rsid w:val="00D40264"/>
    <w:rsid w:val="00D43EB3"/>
    <w:rsid w:val="00D477D5"/>
    <w:rsid w:val="00D55063"/>
    <w:rsid w:val="00D60652"/>
    <w:rsid w:val="00D6230D"/>
    <w:rsid w:val="00D6270B"/>
    <w:rsid w:val="00D724B2"/>
    <w:rsid w:val="00D73F82"/>
    <w:rsid w:val="00D74089"/>
    <w:rsid w:val="00D7519C"/>
    <w:rsid w:val="00D80A69"/>
    <w:rsid w:val="00D8163B"/>
    <w:rsid w:val="00D83DD8"/>
    <w:rsid w:val="00D83F36"/>
    <w:rsid w:val="00D90F88"/>
    <w:rsid w:val="00D91CC1"/>
    <w:rsid w:val="00D93BFF"/>
    <w:rsid w:val="00D96C0D"/>
    <w:rsid w:val="00D97141"/>
    <w:rsid w:val="00D97E85"/>
    <w:rsid w:val="00DA41C8"/>
    <w:rsid w:val="00DA76EB"/>
    <w:rsid w:val="00DB2FBF"/>
    <w:rsid w:val="00DC7AE6"/>
    <w:rsid w:val="00DD76CA"/>
    <w:rsid w:val="00DD7D3D"/>
    <w:rsid w:val="00DE09D7"/>
    <w:rsid w:val="00DE0C48"/>
    <w:rsid w:val="00DE0D0C"/>
    <w:rsid w:val="00DE124D"/>
    <w:rsid w:val="00DE37A8"/>
    <w:rsid w:val="00DF0167"/>
    <w:rsid w:val="00DF1E75"/>
    <w:rsid w:val="00DF2645"/>
    <w:rsid w:val="00DF68E6"/>
    <w:rsid w:val="00E025C7"/>
    <w:rsid w:val="00E06EAD"/>
    <w:rsid w:val="00E10CAF"/>
    <w:rsid w:val="00E16947"/>
    <w:rsid w:val="00E201BA"/>
    <w:rsid w:val="00E208E3"/>
    <w:rsid w:val="00E238BB"/>
    <w:rsid w:val="00E24209"/>
    <w:rsid w:val="00E26825"/>
    <w:rsid w:val="00E27340"/>
    <w:rsid w:val="00E3008B"/>
    <w:rsid w:val="00E30941"/>
    <w:rsid w:val="00E33671"/>
    <w:rsid w:val="00E34C74"/>
    <w:rsid w:val="00E35BB5"/>
    <w:rsid w:val="00E37014"/>
    <w:rsid w:val="00E44492"/>
    <w:rsid w:val="00E456D2"/>
    <w:rsid w:val="00E47E98"/>
    <w:rsid w:val="00E511CC"/>
    <w:rsid w:val="00E55469"/>
    <w:rsid w:val="00E56A1E"/>
    <w:rsid w:val="00E60752"/>
    <w:rsid w:val="00E60A86"/>
    <w:rsid w:val="00E60AC3"/>
    <w:rsid w:val="00E70A6B"/>
    <w:rsid w:val="00E72E22"/>
    <w:rsid w:val="00E77A5D"/>
    <w:rsid w:val="00E809EC"/>
    <w:rsid w:val="00E818CD"/>
    <w:rsid w:val="00E82146"/>
    <w:rsid w:val="00E847D8"/>
    <w:rsid w:val="00E91344"/>
    <w:rsid w:val="00E926D7"/>
    <w:rsid w:val="00E9519B"/>
    <w:rsid w:val="00E96DA0"/>
    <w:rsid w:val="00EA1E2B"/>
    <w:rsid w:val="00EA4A8F"/>
    <w:rsid w:val="00EB1A86"/>
    <w:rsid w:val="00EB335F"/>
    <w:rsid w:val="00EB54DB"/>
    <w:rsid w:val="00EB550C"/>
    <w:rsid w:val="00EC0933"/>
    <w:rsid w:val="00EC293C"/>
    <w:rsid w:val="00EC2F8E"/>
    <w:rsid w:val="00EC6990"/>
    <w:rsid w:val="00ED0B34"/>
    <w:rsid w:val="00ED6009"/>
    <w:rsid w:val="00EE1ED2"/>
    <w:rsid w:val="00EE2E55"/>
    <w:rsid w:val="00EE6997"/>
    <w:rsid w:val="00EE7293"/>
    <w:rsid w:val="00EF34C8"/>
    <w:rsid w:val="00EF4CFC"/>
    <w:rsid w:val="00EF59FF"/>
    <w:rsid w:val="00F0120E"/>
    <w:rsid w:val="00F07398"/>
    <w:rsid w:val="00F122F2"/>
    <w:rsid w:val="00F14709"/>
    <w:rsid w:val="00F151EE"/>
    <w:rsid w:val="00F155CA"/>
    <w:rsid w:val="00F165C5"/>
    <w:rsid w:val="00F17518"/>
    <w:rsid w:val="00F21950"/>
    <w:rsid w:val="00F25950"/>
    <w:rsid w:val="00F267A1"/>
    <w:rsid w:val="00F26F9C"/>
    <w:rsid w:val="00F303C5"/>
    <w:rsid w:val="00F32238"/>
    <w:rsid w:val="00F32C5E"/>
    <w:rsid w:val="00F332E2"/>
    <w:rsid w:val="00F3590E"/>
    <w:rsid w:val="00F35CB7"/>
    <w:rsid w:val="00F3629F"/>
    <w:rsid w:val="00F37A25"/>
    <w:rsid w:val="00F40531"/>
    <w:rsid w:val="00F411B6"/>
    <w:rsid w:val="00F43201"/>
    <w:rsid w:val="00F45EB9"/>
    <w:rsid w:val="00F461F0"/>
    <w:rsid w:val="00F474A6"/>
    <w:rsid w:val="00F50C2D"/>
    <w:rsid w:val="00F50C54"/>
    <w:rsid w:val="00F556D4"/>
    <w:rsid w:val="00F6078E"/>
    <w:rsid w:val="00F61D69"/>
    <w:rsid w:val="00F624C9"/>
    <w:rsid w:val="00F639BA"/>
    <w:rsid w:val="00F70903"/>
    <w:rsid w:val="00F71ED3"/>
    <w:rsid w:val="00F73415"/>
    <w:rsid w:val="00F83F77"/>
    <w:rsid w:val="00F91C9E"/>
    <w:rsid w:val="00F92564"/>
    <w:rsid w:val="00F97C60"/>
    <w:rsid w:val="00FA2B24"/>
    <w:rsid w:val="00FA367C"/>
    <w:rsid w:val="00FA4F55"/>
    <w:rsid w:val="00FA70E6"/>
    <w:rsid w:val="00FC1224"/>
    <w:rsid w:val="00FC44A8"/>
    <w:rsid w:val="00FC5339"/>
    <w:rsid w:val="00FD0D4F"/>
    <w:rsid w:val="00FD2A64"/>
    <w:rsid w:val="00FE1C3E"/>
    <w:rsid w:val="00FF18B1"/>
    <w:rsid w:val="00FF5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B4A"/>
    <w:rPr>
      <w:lang w:eastAsia="en-US"/>
    </w:rPr>
  </w:style>
  <w:style w:type="paragraph" w:styleId="Heading1">
    <w:name w:val="heading 1"/>
    <w:basedOn w:val="Normal"/>
    <w:next w:val="Normal"/>
    <w:qFormat/>
    <w:rsid w:val="00BE5B4A"/>
    <w:pPr>
      <w:keepNext/>
      <w:outlineLvl w:val="0"/>
    </w:pPr>
    <w:rPr>
      <w:b/>
      <w:sz w:val="22"/>
    </w:rPr>
  </w:style>
  <w:style w:type="paragraph" w:styleId="Heading2">
    <w:name w:val="heading 2"/>
    <w:basedOn w:val="Normal"/>
    <w:next w:val="Normal"/>
    <w:qFormat/>
    <w:rsid w:val="00BE5B4A"/>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5B4A"/>
    <w:rPr>
      <w:rFonts w:ascii="Courier New" w:hAnsi="Courier New"/>
    </w:rPr>
  </w:style>
  <w:style w:type="paragraph" w:styleId="Header">
    <w:name w:val="header"/>
    <w:basedOn w:val="Normal"/>
    <w:semiHidden/>
    <w:rsid w:val="00BE5B4A"/>
    <w:pPr>
      <w:tabs>
        <w:tab w:val="center" w:pos="4153"/>
        <w:tab w:val="right" w:pos="8306"/>
      </w:tabs>
    </w:pPr>
  </w:style>
  <w:style w:type="paragraph" w:styleId="Footer">
    <w:name w:val="footer"/>
    <w:basedOn w:val="Normal"/>
    <w:semiHidden/>
    <w:rsid w:val="00BE5B4A"/>
    <w:pPr>
      <w:tabs>
        <w:tab w:val="center" w:pos="4153"/>
        <w:tab w:val="right" w:pos="8306"/>
      </w:tabs>
    </w:pPr>
  </w:style>
  <w:style w:type="character" w:styleId="PageNumber">
    <w:name w:val="page number"/>
    <w:basedOn w:val="DefaultParagraphFont"/>
    <w:semiHidden/>
    <w:rsid w:val="00BE5B4A"/>
  </w:style>
  <w:style w:type="character" w:styleId="Hyperlink">
    <w:name w:val="Hyperlink"/>
    <w:semiHidden/>
    <w:rsid w:val="00BE5B4A"/>
    <w:rPr>
      <w:color w:val="0000FF"/>
      <w:u w:val="single"/>
    </w:rPr>
  </w:style>
  <w:style w:type="paragraph" w:styleId="DocumentMap">
    <w:name w:val="Document Map"/>
    <w:basedOn w:val="Normal"/>
    <w:semiHidden/>
    <w:rsid w:val="00BE5B4A"/>
    <w:pPr>
      <w:shd w:val="clear" w:color="auto" w:fill="000080"/>
    </w:pPr>
    <w:rPr>
      <w:rFonts w:ascii="Tahoma" w:hAnsi="Tahoma" w:cs="Tahoma"/>
    </w:rPr>
  </w:style>
  <w:style w:type="paragraph" w:styleId="BodyText">
    <w:name w:val="Body Text"/>
    <w:basedOn w:val="Normal"/>
    <w:link w:val="BodyTextChar"/>
    <w:rsid w:val="00BE5B4A"/>
    <w:rPr>
      <w:rFonts w:ascii="Trebuchet MS" w:eastAsia="Times" w:hAnsi="Trebuchet MS"/>
      <w:sz w:val="22"/>
    </w:rPr>
  </w:style>
  <w:style w:type="paragraph" w:customStyle="1" w:styleId="NormalWeb4">
    <w:name w:val="Normal (Web)4"/>
    <w:basedOn w:val="Normal"/>
    <w:rsid w:val="00BE5B4A"/>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BE5B4A"/>
    <w:rPr>
      <w:rFonts w:ascii="Tahoma" w:hAnsi="Tahoma" w:cs="Tahoma"/>
      <w:sz w:val="16"/>
      <w:szCs w:val="16"/>
    </w:rPr>
  </w:style>
  <w:style w:type="character" w:styleId="FollowedHyperlink">
    <w:name w:val="FollowedHyperlink"/>
    <w:semiHidden/>
    <w:unhideWhenUsed/>
    <w:rsid w:val="00BE5B4A"/>
    <w:rPr>
      <w:color w:val="800080"/>
      <w:u w:val="single"/>
    </w:rPr>
  </w:style>
  <w:style w:type="character" w:customStyle="1" w:styleId="BodyTextChar">
    <w:name w:val="Body Text Char"/>
    <w:link w:val="BodyText"/>
    <w:rsid w:val="00134A71"/>
    <w:rPr>
      <w:rFonts w:ascii="Trebuchet MS" w:eastAsia="Times" w:hAnsi="Trebuchet MS"/>
      <w:sz w:val="22"/>
      <w:lang w:eastAsia="en-US"/>
    </w:rPr>
  </w:style>
  <w:style w:type="paragraph" w:customStyle="1" w:styleId="Annotation">
    <w:name w:val="Annotation"/>
    <w:basedOn w:val="BodyText"/>
    <w:rsid w:val="00BE5B4A"/>
    <w:pPr>
      <w:spacing w:after="120"/>
      <w:ind w:right="4536"/>
    </w:pPr>
    <w:rPr>
      <w:i/>
      <w:sz w:val="20"/>
    </w:rPr>
  </w:style>
  <w:style w:type="paragraph" w:customStyle="1" w:styleId="DownloadLink">
    <w:name w:val="Download Link"/>
    <w:basedOn w:val="BodyText"/>
    <w:rsid w:val="00BE5B4A"/>
    <w:pPr>
      <w:spacing w:after="60"/>
    </w:pPr>
    <w:rPr>
      <w:sz w:val="20"/>
    </w:rPr>
  </w:style>
  <w:style w:type="character" w:customStyle="1" w:styleId="PlainTextChar">
    <w:name w:val="Plain Text Char"/>
    <w:rsid w:val="00BE5B4A"/>
    <w:rPr>
      <w:rFonts w:ascii="Courier New" w:hAnsi="Courier New"/>
      <w:lang w:val="en-GB"/>
    </w:rPr>
  </w:style>
  <w:style w:type="paragraph" w:styleId="ListBullet">
    <w:name w:val="List Bullet"/>
    <w:basedOn w:val="Normal"/>
    <w:semiHidden/>
    <w:unhideWhenUsed/>
    <w:rsid w:val="00BE5B4A"/>
    <w:pPr>
      <w:numPr>
        <w:numId w:val="1"/>
      </w:numPr>
      <w:contextualSpacing/>
    </w:pPr>
  </w:style>
  <w:style w:type="paragraph" w:styleId="Revision">
    <w:name w:val="Revision"/>
    <w:hidden/>
    <w:uiPriority w:val="99"/>
    <w:semiHidden/>
    <w:rsid w:val="00D74089"/>
    <w:rPr>
      <w:lang w:eastAsia="en-US"/>
    </w:rPr>
  </w:style>
</w:styles>
</file>

<file path=word/webSettings.xml><?xml version="1.0" encoding="utf-8"?>
<w:webSettings xmlns:r="http://schemas.openxmlformats.org/officeDocument/2006/relationships" xmlns:w="http://schemas.openxmlformats.org/wordprocessingml/2006/main">
  <w:divs>
    <w:div w:id="612514351">
      <w:bodyDiv w:val="1"/>
      <w:marLeft w:val="0"/>
      <w:marRight w:val="0"/>
      <w:marTop w:val="0"/>
      <w:marBottom w:val="0"/>
      <w:divBdr>
        <w:top w:val="none" w:sz="0" w:space="0" w:color="auto"/>
        <w:left w:val="none" w:sz="0" w:space="0" w:color="auto"/>
        <w:bottom w:val="none" w:sz="0" w:space="0" w:color="auto"/>
        <w:right w:val="none" w:sz="0" w:space="0" w:color="auto"/>
      </w:divBdr>
    </w:div>
    <w:div w:id="1442920431">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835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iena.com/zymosnap-alp-food-and-beverage.html" TargetMode="External"/><Relationship Id="rId13" Type="http://schemas.openxmlformats.org/officeDocument/2006/relationships/image" Target="media/image2.jpeg"/><Relationship Id="rId18" Type="http://schemas.openxmlformats.org/officeDocument/2006/relationships/hyperlink" Target="http://www.enterprise-marketing.co.uk/hyg/hyg28-d-300dpi.jp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nterprise-marketing.co.uk/hyg/hyg28-a-300dpi.jp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enterprise-marketing.co.uk/hyg/hyg28-c-300dpi.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info@enterprise-marketing.co.uk"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twitter.com/HygienaInt" TargetMode="External"/><Relationship Id="rId14" Type="http://schemas.openxmlformats.org/officeDocument/2006/relationships/hyperlink" Target="http://www.enterprise-marketing.co.uk/hyg/hyg28-b-300dpi.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6E803-F722-4F0E-B7B4-388ECCF0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8</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Quick and Easy Pasteurisation Verification Testing</vt:lpstr>
    </vt:vector>
  </TitlesOfParts>
  <Company>ENTERPRISE MARKETING SERVICES LTD</Company>
  <LinksUpToDate>false</LinksUpToDate>
  <CharactersWithSpaces>7220</CharactersWithSpaces>
  <SharedDoc>false</SharedDoc>
  <HLinks>
    <vt:vector size="42" baseType="variant">
      <vt:variant>
        <vt:i4>4390935</vt:i4>
      </vt:variant>
      <vt:variant>
        <vt:i4>18</vt:i4>
      </vt:variant>
      <vt:variant>
        <vt:i4>0</vt:i4>
      </vt:variant>
      <vt:variant>
        <vt:i4>5</vt:i4>
      </vt:variant>
      <vt:variant>
        <vt:lpwstr>http://www.enterprise-marketing.co.uk/hyg/hyg22-72dpi.jpg</vt:lpwstr>
      </vt:variant>
      <vt:variant>
        <vt:lpwstr/>
      </vt:variant>
      <vt:variant>
        <vt:i4>7274602</vt:i4>
      </vt:variant>
      <vt:variant>
        <vt:i4>15</vt:i4>
      </vt:variant>
      <vt:variant>
        <vt:i4>0</vt:i4>
      </vt:variant>
      <vt:variant>
        <vt:i4>5</vt:i4>
      </vt:variant>
      <vt:variant>
        <vt:lpwstr>http://www.enterprise-marketing.co.uk/hyg/hyg22-300dpi.jpg</vt:lpwstr>
      </vt:variant>
      <vt:variant>
        <vt:lpwstr/>
      </vt:variant>
      <vt:variant>
        <vt:i4>4456514</vt:i4>
      </vt:variant>
      <vt:variant>
        <vt:i4>12</vt:i4>
      </vt:variant>
      <vt:variant>
        <vt:i4>0</vt:i4>
      </vt:variant>
      <vt:variant>
        <vt:i4>5</vt:i4>
      </vt:variant>
      <vt:variant>
        <vt:lpwstr>http://www.enterprise-marketing.co.uk/hyg/hyg22.html</vt:lpwstr>
      </vt:variant>
      <vt:variant>
        <vt:lpwstr/>
      </vt:variant>
      <vt:variant>
        <vt:i4>524320</vt:i4>
      </vt:variant>
      <vt:variant>
        <vt:i4>9</vt:i4>
      </vt:variant>
      <vt:variant>
        <vt:i4>0</vt:i4>
      </vt:variant>
      <vt:variant>
        <vt:i4>5</vt:i4>
      </vt:variant>
      <vt:variant>
        <vt:lpwstr>mailto:info@enterprise-marketing.co.uk</vt:lpwstr>
      </vt:variant>
      <vt:variant>
        <vt:lpwstr/>
      </vt:variant>
      <vt:variant>
        <vt:i4>4456525</vt:i4>
      </vt:variant>
      <vt:variant>
        <vt:i4>6</vt:i4>
      </vt:variant>
      <vt:variant>
        <vt:i4>0</vt:i4>
      </vt:variant>
      <vt:variant>
        <vt:i4>5</vt:i4>
      </vt:variant>
      <vt:variant>
        <vt:lpwstr>http://www.youtube.com/HygienaTV</vt:lpwstr>
      </vt:variant>
      <vt:variant>
        <vt:lpwstr/>
      </vt:variant>
      <vt:variant>
        <vt:i4>5767252</vt:i4>
      </vt:variant>
      <vt:variant>
        <vt:i4>3</vt:i4>
      </vt:variant>
      <vt:variant>
        <vt:i4>0</vt:i4>
      </vt:variant>
      <vt:variant>
        <vt:i4>5</vt:i4>
      </vt:variant>
      <vt:variant>
        <vt:lpwstr>http://www.aoac.org/</vt:lpwstr>
      </vt:variant>
      <vt:variant>
        <vt:lpwstr/>
      </vt:variant>
      <vt:variant>
        <vt:i4>4456525</vt:i4>
      </vt:variant>
      <vt:variant>
        <vt:i4>0</vt:i4>
      </vt:variant>
      <vt:variant>
        <vt:i4>0</vt:i4>
      </vt:variant>
      <vt:variant>
        <vt:i4>5</vt:i4>
      </vt:variant>
      <vt:variant>
        <vt:lpwstr>http://www.youtube.com/HygienaTV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and Easy Pasteurisation Verification Testing</dc:title>
  <dc:subject>Press Release HYG28 from Hygiena International Ltd</dc:subject>
  <dc:creator>Steve Lloyd</dc:creator>
  <cp:lastModifiedBy>test</cp:lastModifiedBy>
  <cp:revision>5</cp:revision>
  <cp:lastPrinted>2017-02-28T10:41:00Z</cp:lastPrinted>
  <dcterms:created xsi:type="dcterms:W3CDTF">2017-02-27T14:23:00Z</dcterms:created>
  <dcterms:modified xsi:type="dcterms:W3CDTF">2017-02-28T10:44:00Z</dcterms:modified>
</cp:coreProperties>
</file>