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28" w:rsidRPr="00047A40" w:rsidRDefault="004D3B28">
      <w:pPr>
        <w:pStyle w:val="BodyText"/>
        <w:rPr>
          <w:b/>
          <w:sz w:val="21"/>
          <w:szCs w:val="21"/>
        </w:rPr>
      </w:pPr>
    </w:p>
    <w:p w:rsidR="00787E12" w:rsidRPr="00047A40" w:rsidRDefault="00787E12">
      <w:pPr>
        <w:pStyle w:val="BodyText"/>
        <w:rPr>
          <w:b/>
          <w:sz w:val="21"/>
          <w:szCs w:val="21"/>
        </w:rPr>
      </w:pPr>
    </w:p>
    <w:p w:rsidR="00787E12" w:rsidRDefault="00787E12">
      <w:pPr>
        <w:pStyle w:val="BodyText"/>
        <w:rPr>
          <w:b/>
          <w:sz w:val="21"/>
          <w:szCs w:val="21"/>
        </w:rPr>
      </w:pPr>
    </w:p>
    <w:p w:rsidR="00DE09D7" w:rsidRDefault="00DE09D7">
      <w:pPr>
        <w:pStyle w:val="BodyText"/>
        <w:rPr>
          <w:b/>
          <w:sz w:val="21"/>
          <w:szCs w:val="21"/>
        </w:rPr>
      </w:pPr>
    </w:p>
    <w:p w:rsidR="00C63D84" w:rsidRPr="00047A40" w:rsidRDefault="00C63D84">
      <w:pPr>
        <w:pStyle w:val="BodyText"/>
        <w:rPr>
          <w:b/>
          <w:sz w:val="21"/>
          <w:szCs w:val="21"/>
        </w:rPr>
      </w:pPr>
      <w:r w:rsidRPr="00047A40">
        <w:rPr>
          <w:b/>
          <w:sz w:val="21"/>
          <w:szCs w:val="21"/>
        </w:rPr>
        <w:t xml:space="preserve">PRESS RELEASE </w:t>
      </w:r>
      <w:r w:rsidR="00A62B84" w:rsidRPr="00047A40">
        <w:rPr>
          <w:b/>
          <w:sz w:val="21"/>
          <w:szCs w:val="21"/>
        </w:rPr>
        <w:t>HYG</w:t>
      </w:r>
      <w:r w:rsidR="009E5765">
        <w:rPr>
          <w:b/>
          <w:sz w:val="21"/>
          <w:szCs w:val="21"/>
        </w:rPr>
        <w:t>27</w:t>
      </w:r>
    </w:p>
    <w:p w:rsidR="00C63D84" w:rsidRPr="00047A40" w:rsidRDefault="00C63D84">
      <w:pPr>
        <w:pStyle w:val="BodyText"/>
        <w:rPr>
          <w:b/>
          <w:sz w:val="21"/>
          <w:szCs w:val="21"/>
        </w:rPr>
      </w:pPr>
    </w:p>
    <w:p w:rsidR="00C63D84" w:rsidRPr="00047A40" w:rsidRDefault="00C63D84">
      <w:pPr>
        <w:pStyle w:val="BodyText"/>
        <w:rPr>
          <w:b/>
          <w:sz w:val="21"/>
          <w:szCs w:val="21"/>
        </w:rPr>
      </w:pPr>
    </w:p>
    <w:p w:rsidR="001D5D6A" w:rsidRDefault="001D5D6A" w:rsidP="00D1519C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SALMONELLA TESTING MADE FAST,</w:t>
      </w:r>
    </w:p>
    <w:p w:rsidR="002653D1" w:rsidRPr="00B46D5E" w:rsidRDefault="001D5D6A" w:rsidP="00D1519C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CONVENIENT AND ACCURATE</w:t>
      </w:r>
    </w:p>
    <w:bookmarkEnd w:id="0"/>
    <w:bookmarkEnd w:id="1"/>
    <w:p w:rsidR="00AE64A8" w:rsidRPr="00B46D5E" w:rsidRDefault="00AE64A8" w:rsidP="00AE64A8">
      <w:pPr>
        <w:pStyle w:val="BodyText"/>
        <w:jc w:val="center"/>
        <w:rPr>
          <w:b/>
          <w:sz w:val="21"/>
          <w:szCs w:val="21"/>
        </w:rPr>
      </w:pPr>
    </w:p>
    <w:p w:rsidR="00DE09D7" w:rsidRPr="00B46D5E" w:rsidRDefault="00DE09D7" w:rsidP="00AE64A8">
      <w:pPr>
        <w:pStyle w:val="BodyText"/>
        <w:jc w:val="center"/>
        <w:rPr>
          <w:b/>
          <w:sz w:val="21"/>
          <w:szCs w:val="21"/>
        </w:rPr>
      </w:pPr>
    </w:p>
    <w:p w:rsidR="001D6459" w:rsidRPr="001D5D6A" w:rsidRDefault="001D5D6A" w:rsidP="001D5D6A">
      <w:pPr>
        <w:pStyle w:val="BodyText"/>
        <w:spacing w:line="480" w:lineRule="auto"/>
        <w:rPr>
          <w:sz w:val="21"/>
          <w:szCs w:val="21"/>
        </w:rPr>
      </w:pPr>
      <w:r w:rsidRPr="001D5D6A">
        <w:rPr>
          <w:sz w:val="21"/>
          <w:szCs w:val="21"/>
        </w:rPr>
        <w:t xml:space="preserve">As salmonella bacteria are the most commonly reported cause of </w:t>
      </w:r>
      <w:proofErr w:type="spellStart"/>
      <w:r w:rsidRPr="001D5D6A">
        <w:rPr>
          <w:sz w:val="21"/>
          <w:szCs w:val="21"/>
        </w:rPr>
        <w:t>foodborne</w:t>
      </w:r>
      <w:proofErr w:type="spellEnd"/>
      <w:r w:rsidRPr="001D5D6A">
        <w:rPr>
          <w:sz w:val="21"/>
          <w:szCs w:val="21"/>
        </w:rPr>
        <w:t xml:space="preserve"> illnesses, never has </w:t>
      </w:r>
      <w:r w:rsidRPr="001D6459">
        <w:rPr>
          <w:sz w:val="21"/>
          <w:szCs w:val="21"/>
        </w:rPr>
        <w:t xml:space="preserve">testing been so important. However, while conventional salmonella test kits involve numerous complicated steps, Hygiena International’s recently developed </w:t>
      </w:r>
      <w:proofErr w:type="spellStart"/>
      <w:r w:rsidRPr="001D6459">
        <w:rPr>
          <w:sz w:val="21"/>
          <w:szCs w:val="21"/>
        </w:rPr>
        <w:t>InSite</w:t>
      </w:r>
      <w:proofErr w:type="spellEnd"/>
      <w:r w:rsidRPr="001D6459">
        <w:rPr>
          <w:sz w:val="21"/>
          <w:szCs w:val="21"/>
        </w:rPr>
        <w:t xml:space="preserve"> Salmonella micro-organism colorimetric test is rapid, convenient and extremely accurate.</w:t>
      </w:r>
      <w:r w:rsidR="001D6459" w:rsidRPr="001D6459">
        <w:rPr>
          <w:sz w:val="21"/>
          <w:szCs w:val="21"/>
        </w:rPr>
        <w:t xml:space="preserve"> It combines both </w:t>
      </w:r>
      <w:proofErr w:type="gramStart"/>
      <w:r w:rsidR="001D6459" w:rsidRPr="001D6459">
        <w:rPr>
          <w:sz w:val="21"/>
          <w:szCs w:val="21"/>
        </w:rPr>
        <w:t>swab</w:t>
      </w:r>
      <w:proofErr w:type="gramEnd"/>
      <w:r w:rsidR="001D6459" w:rsidRPr="001D6459">
        <w:rPr>
          <w:sz w:val="21"/>
          <w:szCs w:val="21"/>
        </w:rPr>
        <w:t>, pre-enrichment and selective enrichment in a single self-contained swab device for testing environmental surfaces, giving results in 24 hours.</w:t>
      </w:r>
    </w:p>
    <w:p w:rsidR="001D5D6A" w:rsidRPr="001D6459" w:rsidRDefault="001D5D6A" w:rsidP="001D5D6A">
      <w:pPr>
        <w:pStyle w:val="BodyText"/>
        <w:spacing w:line="480" w:lineRule="auto"/>
        <w:rPr>
          <w:sz w:val="21"/>
          <w:szCs w:val="21"/>
        </w:rPr>
      </w:pPr>
    </w:p>
    <w:p w:rsidR="001D5D6A" w:rsidRPr="001D6459" w:rsidRDefault="001D5D6A" w:rsidP="001D6459">
      <w:pPr>
        <w:spacing w:line="480" w:lineRule="auto"/>
        <w:rPr>
          <w:rFonts w:ascii="Trebuchet MS" w:hAnsi="Trebuchet MS"/>
          <w:sz w:val="21"/>
          <w:szCs w:val="21"/>
        </w:rPr>
      </w:pPr>
      <w:r w:rsidRPr="001D6459">
        <w:rPr>
          <w:rFonts w:ascii="Trebuchet MS" w:hAnsi="Trebuchet MS"/>
          <w:sz w:val="21"/>
          <w:szCs w:val="21"/>
        </w:rPr>
        <w:t xml:space="preserve">Salmonella bacteria are found worldwide in a range of cold and warm-blooded animal species. In most cases, salmonella infections are contracted by ingesting poultry, pork, beef, fish or seafood that has not been </w:t>
      </w:r>
      <w:proofErr w:type="gramStart"/>
      <w:r w:rsidRPr="001D6459">
        <w:rPr>
          <w:rFonts w:ascii="Trebuchet MS" w:hAnsi="Trebuchet MS"/>
          <w:sz w:val="21"/>
          <w:szCs w:val="21"/>
        </w:rPr>
        <w:t>heated/cooked</w:t>
      </w:r>
      <w:proofErr w:type="gramEnd"/>
      <w:r w:rsidRPr="001D6459">
        <w:rPr>
          <w:rFonts w:ascii="Trebuchet MS" w:hAnsi="Trebuchet MS"/>
          <w:sz w:val="21"/>
          <w:szCs w:val="21"/>
        </w:rPr>
        <w:t xml:space="preserve"> appropriately, or was cross-contaminated after preparation.</w:t>
      </w:r>
      <w:r w:rsidR="001D6459" w:rsidRPr="001D6459">
        <w:rPr>
          <w:rFonts w:ascii="Trebuchet MS" w:hAnsi="Trebuchet MS"/>
          <w:sz w:val="21"/>
          <w:szCs w:val="21"/>
        </w:rPr>
        <w:t xml:space="preserve"> </w:t>
      </w:r>
      <w:r w:rsidR="001D6459" w:rsidRPr="001D6459">
        <w:rPr>
          <w:rFonts w:ascii="Trebuchet MS" w:eastAsia="Times" w:hAnsi="Trebuchet MS"/>
          <w:sz w:val="21"/>
          <w:szCs w:val="21"/>
        </w:rPr>
        <w:t xml:space="preserve">Eggs, milk, cheese, </w:t>
      </w:r>
      <w:r w:rsidR="001D6459" w:rsidRPr="001D6459">
        <w:rPr>
          <w:rFonts w:ascii="Trebuchet MS" w:hAnsi="Trebuchet MS" w:cs="Arial"/>
          <w:color w:val="000000"/>
          <w:sz w:val="21"/>
          <w:szCs w:val="21"/>
        </w:rPr>
        <w:t xml:space="preserve">raw fruits, vegetables, spices and nuts can also harbour the bacteria. </w:t>
      </w:r>
      <w:r w:rsidRPr="001D6459">
        <w:rPr>
          <w:rFonts w:ascii="Trebuchet MS" w:hAnsi="Trebuchet MS"/>
          <w:sz w:val="21"/>
          <w:szCs w:val="21"/>
        </w:rPr>
        <w:t xml:space="preserve">The resulting illness, </w:t>
      </w:r>
      <w:proofErr w:type="spellStart"/>
      <w:r w:rsidRPr="001D6459">
        <w:rPr>
          <w:rFonts w:ascii="Trebuchet MS" w:hAnsi="Trebuchet MS"/>
          <w:sz w:val="21"/>
          <w:szCs w:val="21"/>
        </w:rPr>
        <w:t>Salmonellosis</w:t>
      </w:r>
      <w:proofErr w:type="spellEnd"/>
      <w:r w:rsidRPr="001D6459">
        <w:rPr>
          <w:rFonts w:ascii="Trebuchet MS" w:hAnsi="Trebuchet MS"/>
          <w:sz w:val="21"/>
          <w:szCs w:val="21"/>
        </w:rPr>
        <w:t xml:space="preserve">, is characterised by sometimes severe bouts of diarrhoea, fever, vomiting and abdominal cramps. According to the European Food Safety Authority, around 100,000 cases are reported every year in the EU. </w:t>
      </w:r>
    </w:p>
    <w:p w:rsidR="001D6459" w:rsidRDefault="001D6459" w:rsidP="001D5D6A">
      <w:pPr>
        <w:pStyle w:val="BodyText"/>
        <w:spacing w:line="480" w:lineRule="auto"/>
        <w:rPr>
          <w:sz w:val="21"/>
          <w:szCs w:val="21"/>
        </w:rPr>
      </w:pPr>
    </w:p>
    <w:p w:rsidR="001D5D6A" w:rsidRPr="001D5D6A" w:rsidRDefault="00BB18FC" w:rsidP="001D5D6A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Designed with the facts in mind, </w:t>
      </w:r>
      <w:r w:rsidR="001D5D6A" w:rsidRPr="001D5D6A">
        <w:rPr>
          <w:sz w:val="21"/>
          <w:szCs w:val="21"/>
        </w:rPr>
        <w:t xml:space="preserve">Hygiena </w:t>
      </w:r>
      <w:proofErr w:type="spellStart"/>
      <w:r w:rsidR="001D5D6A" w:rsidRPr="001D5D6A">
        <w:rPr>
          <w:sz w:val="21"/>
          <w:szCs w:val="21"/>
        </w:rPr>
        <w:t>InSite</w:t>
      </w:r>
      <w:proofErr w:type="spellEnd"/>
      <w:r w:rsidR="001D5D6A" w:rsidRPr="001D5D6A">
        <w:rPr>
          <w:sz w:val="21"/>
          <w:szCs w:val="21"/>
        </w:rPr>
        <w:t xml:space="preserve"> is a </w:t>
      </w:r>
      <w:r w:rsidR="001D6459">
        <w:rPr>
          <w:sz w:val="21"/>
          <w:szCs w:val="21"/>
        </w:rPr>
        <w:t>cost-effective</w:t>
      </w:r>
      <w:r w:rsidR="001D5D6A" w:rsidRPr="001D5D6A">
        <w:rPr>
          <w:sz w:val="21"/>
          <w:szCs w:val="21"/>
        </w:rPr>
        <w:t xml:space="preserve"> Salmonella screening test for food contact surfaces, processing </w:t>
      </w:r>
      <w:proofErr w:type="gramStart"/>
      <w:r w:rsidR="001D5D6A" w:rsidRPr="001D5D6A">
        <w:rPr>
          <w:sz w:val="21"/>
          <w:szCs w:val="21"/>
        </w:rPr>
        <w:t xml:space="preserve">equipment and </w:t>
      </w:r>
      <w:r w:rsidR="001D5D6A">
        <w:rPr>
          <w:sz w:val="21"/>
          <w:szCs w:val="21"/>
        </w:rPr>
        <w:t xml:space="preserve">general </w:t>
      </w:r>
      <w:r w:rsidR="001D5D6A" w:rsidRPr="001D5D6A">
        <w:rPr>
          <w:sz w:val="21"/>
          <w:szCs w:val="21"/>
        </w:rPr>
        <w:t>environmental samples that combines</w:t>
      </w:r>
      <w:proofErr w:type="gramEnd"/>
      <w:r w:rsidR="001D5D6A" w:rsidRPr="001D5D6A">
        <w:rPr>
          <w:sz w:val="21"/>
          <w:szCs w:val="21"/>
        </w:rPr>
        <w:t xml:space="preserve"> the principal steps of pre-enrichment and selective enrichment in a</w:t>
      </w:r>
      <w:r w:rsidR="001D6459">
        <w:rPr>
          <w:sz w:val="21"/>
          <w:szCs w:val="21"/>
        </w:rPr>
        <w:t>n</w:t>
      </w:r>
      <w:r w:rsidR="001D5D6A" w:rsidRPr="001D5D6A">
        <w:rPr>
          <w:sz w:val="21"/>
          <w:szCs w:val="21"/>
        </w:rPr>
        <w:t xml:space="preserve"> all-in-one swab device. The test consists of a large sponge swab pre-wetted with a neutralising agent – to counter the effects of residual </w:t>
      </w:r>
      <w:proofErr w:type="spellStart"/>
      <w:r w:rsidR="001D5D6A" w:rsidRPr="001D5D6A">
        <w:rPr>
          <w:sz w:val="21"/>
          <w:szCs w:val="21"/>
        </w:rPr>
        <w:t>sanitisers</w:t>
      </w:r>
      <w:proofErr w:type="spellEnd"/>
      <w:r w:rsidR="001D5D6A" w:rsidRPr="001D5D6A">
        <w:rPr>
          <w:sz w:val="21"/>
          <w:szCs w:val="21"/>
        </w:rPr>
        <w:t xml:space="preserve"> – and a pre-enrichment broth to enable the detection of low numbers of Salmonella. </w:t>
      </w:r>
    </w:p>
    <w:p w:rsidR="001D5D6A" w:rsidRDefault="001D5D6A" w:rsidP="001D5D6A">
      <w:pPr>
        <w:pStyle w:val="BodyText"/>
        <w:spacing w:line="480" w:lineRule="auto"/>
        <w:rPr>
          <w:sz w:val="21"/>
          <w:szCs w:val="21"/>
        </w:rPr>
      </w:pPr>
    </w:p>
    <w:p w:rsidR="003D7D9E" w:rsidRDefault="003D7D9E" w:rsidP="001D5D6A">
      <w:pPr>
        <w:pStyle w:val="BodyText"/>
        <w:spacing w:line="480" w:lineRule="auto"/>
        <w:rPr>
          <w:sz w:val="21"/>
          <w:szCs w:val="21"/>
        </w:rPr>
      </w:pPr>
    </w:p>
    <w:p w:rsidR="003D7D9E" w:rsidRPr="005426E0" w:rsidRDefault="003D7D9E" w:rsidP="003D7D9E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Continued </w:t>
      </w:r>
      <w:r w:rsidRPr="00DD7D3D">
        <w:rPr>
          <w:sz w:val="21"/>
          <w:szCs w:val="21"/>
        </w:rPr>
        <w:t>……</w:t>
      </w:r>
    </w:p>
    <w:p w:rsidR="001D5D6A" w:rsidRPr="001D5D6A" w:rsidRDefault="00433CB3" w:rsidP="001D5D6A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bulb contains the AOAC enrichment </w:t>
      </w:r>
      <w:bookmarkStart w:id="2" w:name="_GoBack"/>
      <w:bookmarkEnd w:id="2"/>
      <w:r w:rsidR="001D5D6A" w:rsidRPr="001D5D6A">
        <w:rPr>
          <w:sz w:val="21"/>
          <w:szCs w:val="21"/>
        </w:rPr>
        <w:t xml:space="preserve">Salmonella Indicator Broth PDX-SIB. After activation and incubation, a colour change of the selective enrichment broth from purple to yellow is considered as a ‘presumptive positive’ result. </w:t>
      </w:r>
    </w:p>
    <w:p w:rsidR="001D5D6A" w:rsidRPr="001D5D6A" w:rsidRDefault="001D5D6A" w:rsidP="001D5D6A">
      <w:pPr>
        <w:pStyle w:val="BodyText"/>
        <w:spacing w:line="480" w:lineRule="auto"/>
        <w:rPr>
          <w:sz w:val="21"/>
          <w:szCs w:val="21"/>
        </w:rPr>
      </w:pPr>
    </w:p>
    <w:p w:rsidR="001D5D6A" w:rsidRPr="001D5D6A" w:rsidRDefault="001D5D6A" w:rsidP="001D5D6A">
      <w:pPr>
        <w:pStyle w:val="BodyText"/>
        <w:spacing w:line="480" w:lineRule="auto"/>
        <w:rPr>
          <w:sz w:val="21"/>
          <w:szCs w:val="21"/>
        </w:rPr>
      </w:pPr>
      <w:r w:rsidRPr="001D5D6A">
        <w:rPr>
          <w:sz w:val="21"/>
          <w:szCs w:val="21"/>
        </w:rPr>
        <w:t xml:space="preserve">A brief pre-enrichment period of just six hours enables the detection of presumptive positive samples within a 24-hour period. Alternatively, optional overnight or 24-hour pre-enrichment permits the detection of such samples in 48 hours. The test requires fewer materials, fewer steps and less manipulation by users. Furthermore, its all-in-one format maintains security by confining hazardous pathogens. </w:t>
      </w:r>
    </w:p>
    <w:p w:rsidR="001D5D6A" w:rsidRPr="001D5D6A" w:rsidRDefault="001D5D6A" w:rsidP="001D5D6A">
      <w:pPr>
        <w:pStyle w:val="BodyText"/>
        <w:spacing w:line="480" w:lineRule="auto"/>
        <w:rPr>
          <w:sz w:val="21"/>
          <w:szCs w:val="21"/>
        </w:rPr>
      </w:pPr>
    </w:p>
    <w:p w:rsidR="001D5D6A" w:rsidRPr="001D5D6A" w:rsidRDefault="001D5D6A" w:rsidP="001D5D6A">
      <w:pPr>
        <w:pStyle w:val="BodyText"/>
        <w:spacing w:line="480" w:lineRule="auto"/>
        <w:rPr>
          <w:sz w:val="21"/>
          <w:szCs w:val="21"/>
        </w:rPr>
      </w:pPr>
      <w:r w:rsidRPr="001D5D6A">
        <w:rPr>
          <w:sz w:val="21"/>
          <w:szCs w:val="21"/>
        </w:rPr>
        <w:t xml:space="preserve">Screening for pathogens is a vital element of environmental monitoring programmes for certain food manufacturing plants. Not only does it confirm the effectiveness of a sanitation procedure, environmental monitoring also forms part of a comprehensive preventive control verification programme. </w:t>
      </w:r>
    </w:p>
    <w:p w:rsidR="001D5D6A" w:rsidRDefault="001D5D6A" w:rsidP="001D5D6A">
      <w:pPr>
        <w:pStyle w:val="BodyText"/>
        <w:spacing w:line="480" w:lineRule="auto"/>
        <w:rPr>
          <w:sz w:val="21"/>
          <w:szCs w:val="21"/>
        </w:rPr>
      </w:pPr>
    </w:p>
    <w:p w:rsidR="001D6459" w:rsidRPr="001D5D6A" w:rsidRDefault="001D6459" w:rsidP="001D6459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It is imperative that </w:t>
      </w:r>
      <w:r w:rsidRPr="001D5D6A">
        <w:rPr>
          <w:sz w:val="21"/>
          <w:szCs w:val="21"/>
        </w:rPr>
        <w:t>test</w:t>
      </w:r>
      <w:r>
        <w:rPr>
          <w:sz w:val="21"/>
          <w:szCs w:val="21"/>
        </w:rPr>
        <w:t>ing</w:t>
      </w:r>
      <w:r w:rsidRPr="001D5D6A">
        <w:rPr>
          <w:sz w:val="21"/>
          <w:szCs w:val="21"/>
        </w:rPr>
        <w:t xml:space="preserve"> for the presence of Salmonella</w:t>
      </w:r>
      <w:r>
        <w:rPr>
          <w:sz w:val="21"/>
          <w:szCs w:val="21"/>
        </w:rPr>
        <w:t xml:space="preserve"> is carried out during facilities manufacturing and processing as well as wherever there is</w:t>
      </w:r>
      <w:r w:rsidRPr="001D5D6A">
        <w:rPr>
          <w:sz w:val="21"/>
          <w:szCs w:val="21"/>
        </w:rPr>
        <w:t xml:space="preserve"> packing/holding </w:t>
      </w:r>
      <w:r>
        <w:rPr>
          <w:sz w:val="21"/>
          <w:szCs w:val="21"/>
        </w:rPr>
        <w:t>of foods for consumption</w:t>
      </w:r>
      <w:r w:rsidRPr="001D5D6A">
        <w:rPr>
          <w:sz w:val="21"/>
          <w:szCs w:val="21"/>
        </w:rPr>
        <w:t xml:space="preserve">. However, while </w:t>
      </w:r>
      <w:r>
        <w:rPr>
          <w:sz w:val="21"/>
          <w:szCs w:val="21"/>
        </w:rPr>
        <w:t>there are probably</w:t>
      </w:r>
      <w:r w:rsidRPr="001D5D6A">
        <w:rPr>
          <w:sz w:val="21"/>
          <w:szCs w:val="21"/>
        </w:rPr>
        <w:t xml:space="preserve"> 40 different methods for salmonella detection </w:t>
      </w:r>
      <w:r>
        <w:rPr>
          <w:sz w:val="21"/>
          <w:szCs w:val="21"/>
        </w:rPr>
        <w:t xml:space="preserve">currently </w:t>
      </w:r>
      <w:r w:rsidRPr="001D5D6A">
        <w:rPr>
          <w:sz w:val="21"/>
          <w:szCs w:val="21"/>
        </w:rPr>
        <w:t>commercially</w:t>
      </w:r>
      <w:r>
        <w:rPr>
          <w:sz w:val="21"/>
          <w:szCs w:val="21"/>
        </w:rPr>
        <w:t xml:space="preserve"> available</w:t>
      </w:r>
      <w:r w:rsidRPr="001D5D6A">
        <w:rPr>
          <w:sz w:val="21"/>
          <w:szCs w:val="21"/>
        </w:rPr>
        <w:t xml:space="preserve">, all require a skilled operator and are time-consuming, laborious and prone to errors at several stages. </w:t>
      </w:r>
    </w:p>
    <w:p w:rsidR="001D6459" w:rsidRDefault="001D6459" w:rsidP="001D5D6A">
      <w:pPr>
        <w:pStyle w:val="BodyText"/>
        <w:spacing w:line="480" w:lineRule="auto"/>
        <w:rPr>
          <w:sz w:val="21"/>
          <w:szCs w:val="21"/>
        </w:rPr>
      </w:pPr>
    </w:p>
    <w:p w:rsidR="001D5D6A" w:rsidRDefault="001D6459" w:rsidP="001D5D6A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In contrast, </w:t>
      </w:r>
      <w:r w:rsidR="001D5D6A" w:rsidRPr="001D5D6A">
        <w:rPr>
          <w:sz w:val="21"/>
          <w:szCs w:val="21"/>
        </w:rPr>
        <w:t xml:space="preserve">Hygiena </w:t>
      </w:r>
      <w:proofErr w:type="spellStart"/>
      <w:r w:rsidR="001D5D6A" w:rsidRPr="001D5D6A">
        <w:rPr>
          <w:sz w:val="21"/>
          <w:szCs w:val="21"/>
        </w:rPr>
        <w:t>InSite</w:t>
      </w:r>
      <w:proofErr w:type="spellEnd"/>
      <w:r>
        <w:rPr>
          <w:sz w:val="21"/>
          <w:szCs w:val="21"/>
        </w:rPr>
        <w:t xml:space="preserve"> is quick, straightforward </w:t>
      </w:r>
      <w:r w:rsidR="00BB18FC">
        <w:rPr>
          <w:sz w:val="21"/>
          <w:szCs w:val="21"/>
        </w:rPr>
        <w:t>and reliable, while</w:t>
      </w:r>
      <w:r>
        <w:rPr>
          <w:sz w:val="21"/>
          <w:szCs w:val="21"/>
        </w:rPr>
        <w:t xml:space="preserve"> </w:t>
      </w:r>
      <w:r w:rsidR="00BB18FC">
        <w:rPr>
          <w:sz w:val="21"/>
          <w:szCs w:val="21"/>
        </w:rPr>
        <w:t>f</w:t>
      </w:r>
      <w:r>
        <w:rPr>
          <w:sz w:val="21"/>
          <w:szCs w:val="21"/>
        </w:rPr>
        <w:t xml:space="preserve">urther benefits </w:t>
      </w:r>
      <w:r w:rsidR="001D5D6A" w:rsidRPr="001D5D6A">
        <w:rPr>
          <w:sz w:val="21"/>
          <w:szCs w:val="21"/>
        </w:rPr>
        <w:t>include reduced risk of cross-contamination and the retention of active culture for any subsequent verification and identification tests.</w:t>
      </w:r>
    </w:p>
    <w:p w:rsidR="001D5D6A" w:rsidRDefault="001D5D6A" w:rsidP="00423C51">
      <w:pPr>
        <w:pStyle w:val="BodyText"/>
        <w:spacing w:line="480" w:lineRule="auto"/>
        <w:rPr>
          <w:sz w:val="21"/>
          <w:szCs w:val="21"/>
        </w:rPr>
      </w:pPr>
    </w:p>
    <w:p w:rsidR="001D5D6A" w:rsidRDefault="007F0BC7" w:rsidP="00423C51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An instructional video explaining the product details and proper use of </w:t>
      </w:r>
      <w:proofErr w:type="spellStart"/>
      <w:r>
        <w:rPr>
          <w:sz w:val="21"/>
          <w:szCs w:val="21"/>
        </w:rPr>
        <w:t>InSite</w:t>
      </w:r>
      <w:proofErr w:type="spellEnd"/>
      <w:r>
        <w:rPr>
          <w:sz w:val="21"/>
          <w:szCs w:val="21"/>
        </w:rPr>
        <w:t xml:space="preserve"> Salmonella can be viewed at: </w:t>
      </w:r>
      <w:hyperlink r:id="rId8" w:history="1">
        <w:r w:rsidRPr="00BB49BB">
          <w:rPr>
            <w:rStyle w:val="Hyperlink"/>
            <w:sz w:val="21"/>
            <w:szCs w:val="21"/>
          </w:rPr>
          <w:t>http://www.hygiena.com/insite-salmonella-food-and-beverage.html</w:t>
        </w:r>
      </w:hyperlink>
    </w:p>
    <w:p w:rsidR="003D7D9E" w:rsidRDefault="003D7D9E" w:rsidP="00D30BE0">
      <w:pPr>
        <w:pStyle w:val="BodyText"/>
        <w:spacing w:line="480" w:lineRule="auto"/>
        <w:rPr>
          <w:sz w:val="21"/>
          <w:szCs w:val="21"/>
        </w:rPr>
      </w:pPr>
    </w:p>
    <w:p w:rsidR="003D7D9E" w:rsidRDefault="003D7D9E" w:rsidP="00D30BE0">
      <w:pPr>
        <w:pStyle w:val="BodyText"/>
        <w:spacing w:line="480" w:lineRule="auto"/>
        <w:rPr>
          <w:sz w:val="21"/>
          <w:szCs w:val="21"/>
        </w:rPr>
      </w:pPr>
    </w:p>
    <w:p w:rsidR="00D30BE0" w:rsidRPr="005426E0" w:rsidRDefault="00D30BE0" w:rsidP="00D30BE0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Continued </w:t>
      </w:r>
      <w:r w:rsidRPr="00DD7D3D">
        <w:rPr>
          <w:sz w:val="21"/>
          <w:szCs w:val="21"/>
        </w:rPr>
        <w:t>……</w:t>
      </w:r>
    </w:p>
    <w:p w:rsidR="00AE64A8" w:rsidRPr="00B46D5E" w:rsidRDefault="00A77EE8" w:rsidP="00692FA8">
      <w:pPr>
        <w:pStyle w:val="BodyText"/>
        <w:spacing w:line="48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lastRenderedPageBreak/>
        <w:t xml:space="preserve">Further information is available on request </w:t>
      </w:r>
      <w:r w:rsidR="00AE64A8" w:rsidRPr="00B46D5E">
        <w:rPr>
          <w:rFonts w:cs="Arial"/>
          <w:sz w:val="21"/>
          <w:szCs w:val="21"/>
        </w:rPr>
        <w:t>to:</w:t>
      </w:r>
    </w:p>
    <w:p w:rsidR="00AE64A8" w:rsidRPr="00B46D5E" w:rsidRDefault="00AE64A8" w:rsidP="00AE64A8">
      <w:pPr>
        <w:spacing w:line="480" w:lineRule="auto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 xml:space="preserve">Hygiena International Ltd, Unit E, 3 Regal </w:t>
      </w:r>
      <w:proofErr w:type="gramStart"/>
      <w:r w:rsidRPr="00B46D5E">
        <w:rPr>
          <w:rFonts w:ascii="Trebuchet MS" w:hAnsi="Trebuchet MS"/>
          <w:sz w:val="21"/>
          <w:szCs w:val="21"/>
        </w:rPr>
        <w:t>Way</w:t>
      </w:r>
      <w:proofErr w:type="gramEnd"/>
      <w:r w:rsidRPr="00B46D5E">
        <w:rPr>
          <w:rFonts w:ascii="Trebuchet MS" w:hAnsi="Trebuchet MS"/>
          <w:sz w:val="21"/>
          <w:szCs w:val="21"/>
        </w:rPr>
        <w:t>, Watford, Hertfordshire WD24 4YJ</w:t>
      </w:r>
    </w:p>
    <w:p w:rsidR="00AE64A8" w:rsidRPr="00B46D5E" w:rsidRDefault="00AE64A8" w:rsidP="00AE64A8">
      <w:pPr>
        <w:pStyle w:val="PlainText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 xml:space="preserve">Telephone: 01923 818821               </w:t>
      </w:r>
      <w:r w:rsidRPr="00B46D5E">
        <w:rPr>
          <w:rFonts w:ascii="Trebuchet MS" w:hAnsi="Trebuchet MS"/>
          <w:sz w:val="21"/>
          <w:szCs w:val="21"/>
        </w:rPr>
        <w:tab/>
      </w:r>
      <w:r w:rsidRPr="00B46D5E">
        <w:rPr>
          <w:rFonts w:ascii="Trebuchet MS" w:hAnsi="Trebuchet MS"/>
          <w:sz w:val="21"/>
          <w:szCs w:val="21"/>
        </w:rPr>
        <w:tab/>
        <w:t>Fax: 01923 818825</w:t>
      </w:r>
    </w:p>
    <w:p w:rsidR="00AE64A8" w:rsidRPr="00B46D5E" w:rsidRDefault="00AE64A8" w:rsidP="00AE64A8">
      <w:pPr>
        <w:pStyle w:val="PlainText"/>
        <w:rPr>
          <w:rFonts w:ascii="Trebuchet MS" w:hAnsi="Trebuchet MS"/>
          <w:sz w:val="21"/>
          <w:szCs w:val="21"/>
        </w:rPr>
      </w:pPr>
    </w:p>
    <w:p w:rsidR="00AE64A8" w:rsidRPr="00B46D5E" w:rsidRDefault="00AE64A8" w:rsidP="00AE64A8">
      <w:pPr>
        <w:pStyle w:val="PlainText"/>
        <w:rPr>
          <w:rFonts w:ascii="Trebuchet MS" w:hAnsi="Trebuchet MS"/>
          <w:sz w:val="21"/>
          <w:szCs w:val="21"/>
        </w:rPr>
      </w:pPr>
      <w:proofErr w:type="gramStart"/>
      <w:r w:rsidRPr="00B46D5E">
        <w:rPr>
          <w:rFonts w:ascii="Trebuchet MS" w:hAnsi="Trebuchet MS"/>
          <w:sz w:val="21"/>
          <w:szCs w:val="21"/>
        </w:rPr>
        <w:t>e-mail</w:t>
      </w:r>
      <w:proofErr w:type="gramEnd"/>
      <w:r w:rsidRPr="00B46D5E">
        <w:rPr>
          <w:rFonts w:ascii="Trebuchet MS" w:hAnsi="Trebuchet MS"/>
          <w:sz w:val="21"/>
          <w:szCs w:val="21"/>
        </w:rPr>
        <w:t xml:space="preserve">: </w:t>
      </w:r>
      <w:r w:rsidR="000E58AB">
        <w:rPr>
          <w:rFonts w:ascii="Trebuchet MS" w:hAnsi="Trebuchet MS"/>
          <w:sz w:val="21"/>
          <w:szCs w:val="21"/>
        </w:rPr>
        <w:t>contactus</w:t>
      </w:r>
      <w:r w:rsidR="004250DC" w:rsidRPr="00B46D5E">
        <w:rPr>
          <w:rFonts w:ascii="Trebuchet MS" w:hAnsi="Trebuchet MS"/>
          <w:sz w:val="21"/>
          <w:szCs w:val="21"/>
        </w:rPr>
        <w:t>@h</w:t>
      </w:r>
      <w:r w:rsidR="000E58AB">
        <w:rPr>
          <w:rFonts w:ascii="Trebuchet MS" w:hAnsi="Trebuchet MS"/>
          <w:sz w:val="21"/>
          <w:szCs w:val="21"/>
        </w:rPr>
        <w:t>ygiena.com</w:t>
      </w:r>
      <w:r w:rsidR="009D5D05" w:rsidRPr="00B46D5E">
        <w:rPr>
          <w:rFonts w:ascii="Trebuchet MS" w:hAnsi="Trebuchet MS"/>
          <w:sz w:val="21"/>
          <w:szCs w:val="21"/>
        </w:rPr>
        <w:tab/>
      </w:r>
      <w:r w:rsidR="009D5D05" w:rsidRPr="00B46D5E">
        <w:rPr>
          <w:rFonts w:ascii="Trebuchet MS" w:hAnsi="Trebuchet MS"/>
          <w:sz w:val="21"/>
          <w:szCs w:val="21"/>
        </w:rPr>
        <w:tab/>
        <w:t>www.hygiena.com</w:t>
      </w:r>
      <w:r w:rsidR="000E58AB">
        <w:rPr>
          <w:rFonts w:ascii="Trebuchet MS" w:hAnsi="Trebuchet MS"/>
          <w:sz w:val="21"/>
          <w:szCs w:val="21"/>
        </w:rPr>
        <w:tab/>
      </w:r>
      <w:r w:rsidR="000E58AB">
        <w:rPr>
          <w:rFonts w:ascii="Trebuchet MS" w:hAnsi="Trebuchet MS"/>
          <w:sz w:val="21"/>
          <w:szCs w:val="21"/>
        </w:rPr>
        <w:tab/>
        <w:t xml:space="preserve">Twitter: </w:t>
      </w:r>
      <w:hyperlink r:id="rId9" w:history="1">
        <w:r w:rsidR="000E58AB" w:rsidRPr="000E58AB">
          <w:rPr>
            <w:rStyle w:val="Hyperlink"/>
            <w:rFonts w:ascii="Trebuchet MS" w:hAnsi="Trebuchet MS"/>
            <w:sz w:val="21"/>
            <w:szCs w:val="21"/>
          </w:rPr>
          <w:t>@</w:t>
        </w:r>
        <w:proofErr w:type="spellStart"/>
        <w:r w:rsidR="000E58AB" w:rsidRPr="000E58AB">
          <w:rPr>
            <w:rStyle w:val="Hyperlink"/>
            <w:rFonts w:ascii="Trebuchet MS" w:hAnsi="Trebuchet MS"/>
            <w:sz w:val="21"/>
            <w:szCs w:val="21"/>
          </w:rPr>
          <w:t>HygienaInt</w:t>
        </w:r>
        <w:proofErr w:type="spellEnd"/>
      </w:hyperlink>
    </w:p>
    <w:p w:rsidR="00AE64A8" w:rsidRDefault="00AE64A8" w:rsidP="002E71D8">
      <w:pPr>
        <w:pStyle w:val="BodyText"/>
        <w:spacing w:line="480" w:lineRule="auto"/>
        <w:rPr>
          <w:b/>
          <w:bCs/>
          <w:sz w:val="21"/>
          <w:szCs w:val="21"/>
        </w:rPr>
      </w:pPr>
    </w:p>
    <w:p w:rsidR="00C63D84" w:rsidRPr="00047A40" w:rsidRDefault="004D3B28">
      <w:pPr>
        <w:pStyle w:val="BodyText"/>
        <w:ind w:left="5103" w:firstLine="567"/>
        <w:rPr>
          <w:sz w:val="21"/>
          <w:szCs w:val="21"/>
        </w:rPr>
      </w:pPr>
      <w:r w:rsidRPr="00047A40">
        <w:rPr>
          <w:sz w:val="21"/>
          <w:szCs w:val="21"/>
        </w:rPr>
        <w:t xml:space="preserve">     (</w:t>
      </w:r>
      <w:proofErr w:type="gramStart"/>
      <w:r w:rsidRPr="00047A40">
        <w:rPr>
          <w:sz w:val="21"/>
          <w:szCs w:val="21"/>
        </w:rPr>
        <w:t>approximately</w:t>
      </w:r>
      <w:proofErr w:type="gramEnd"/>
      <w:r w:rsidRPr="00047A40">
        <w:rPr>
          <w:sz w:val="21"/>
          <w:szCs w:val="21"/>
        </w:rPr>
        <w:t xml:space="preserve"> </w:t>
      </w:r>
      <w:r w:rsidR="00D724B2">
        <w:rPr>
          <w:sz w:val="21"/>
          <w:szCs w:val="21"/>
        </w:rPr>
        <w:t>53</w:t>
      </w:r>
      <w:r w:rsidR="00BB2E98">
        <w:rPr>
          <w:sz w:val="21"/>
          <w:szCs w:val="21"/>
        </w:rPr>
        <w:t>0</w:t>
      </w:r>
      <w:r w:rsidR="00C63D84" w:rsidRPr="00047A40">
        <w:rPr>
          <w:sz w:val="21"/>
          <w:szCs w:val="21"/>
        </w:rPr>
        <w:t xml:space="preserve"> words</w:t>
      </w:r>
    </w:p>
    <w:p w:rsidR="00C63D84" w:rsidRPr="00047A40" w:rsidRDefault="00C63D84">
      <w:pPr>
        <w:pStyle w:val="BodyText"/>
        <w:ind w:left="5103" w:firstLine="567"/>
        <w:rPr>
          <w:sz w:val="21"/>
          <w:szCs w:val="21"/>
        </w:rPr>
      </w:pPr>
      <w:proofErr w:type="gramStart"/>
      <w:r w:rsidRPr="00047A40">
        <w:rPr>
          <w:sz w:val="21"/>
          <w:szCs w:val="21"/>
        </w:rPr>
        <w:t>in</w:t>
      </w:r>
      <w:r w:rsidR="008D0D53" w:rsidRPr="00047A40">
        <w:rPr>
          <w:sz w:val="21"/>
          <w:szCs w:val="21"/>
        </w:rPr>
        <w:t>cluding</w:t>
      </w:r>
      <w:proofErr w:type="gramEnd"/>
      <w:r w:rsidR="008D0D53" w:rsidRPr="00047A40">
        <w:rPr>
          <w:sz w:val="21"/>
          <w:szCs w:val="21"/>
        </w:rPr>
        <w:t xml:space="preserve"> photographic annotation</w:t>
      </w:r>
      <w:r w:rsidR="00B51114">
        <w:rPr>
          <w:sz w:val="21"/>
          <w:szCs w:val="21"/>
        </w:rPr>
        <w:t>s</w:t>
      </w:r>
      <w:r w:rsidRPr="00047A40">
        <w:rPr>
          <w:sz w:val="21"/>
          <w:szCs w:val="21"/>
        </w:rPr>
        <w:t>)</w:t>
      </w:r>
    </w:p>
    <w:p w:rsidR="00DE09D7" w:rsidRDefault="00DE09D7" w:rsidP="00DD7D3D">
      <w:pPr>
        <w:pStyle w:val="BodyText"/>
        <w:rPr>
          <w:sz w:val="21"/>
          <w:szCs w:val="21"/>
        </w:rPr>
      </w:pPr>
    </w:p>
    <w:p w:rsidR="00E77A5D" w:rsidRDefault="00E77A5D" w:rsidP="00DD7D3D">
      <w:pPr>
        <w:pStyle w:val="BodyText"/>
        <w:rPr>
          <w:sz w:val="21"/>
          <w:szCs w:val="21"/>
        </w:rPr>
      </w:pPr>
    </w:p>
    <w:p w:rsidR="00E025C7" w:rsidRPr="00047A40" w:rsidRDefault="00E025C7" w:rsidP="00E025C7">
      <w:pPr>
        <w:pStyle w:val="BodyText"/>
        <w:pBdr>
          <w:bottom w:val="single" w:sz="6" w:space="1" w:color="auto"/>
        </w:pBdr>
        <w:rPr>
          <w:b/>
          <w:sz w:val="32"/>
          <w:szCs w:val="32"/>
        </w:rPr>
      </w:pPr>
      <w:r w:rsidRPr="00047A40">
        <w:rPr>
          <w:b/>
          <w:sz w:val="32"/>
          <w:szCs w:val="32"/>
        </w:rPr>
        <w:t>General Information</w:t>
      </w:r>
    </w:p>
    <w:p w:rsidR="00E025C7" w:rsidRPr="00047A40" w:rsidRDefault="00E025C7" w:rsidP="00E025C7">
      <w:pPr>
        <w:pStyle w:val="BodyText"/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Supplier:</w:t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Hygiena International Ltd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Press Release No:</w:t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  <w:t>HYG</w:t>
      </w:r>
      <w:r w:rsidR="001D5D6A">
        <w:rPr>
          <w:sz w:val="20"/>
        </w:rPr>
        <w:t>27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Press or publishing inquiries to:</w:t>
      </w:r>
      <w:r w:rsidRPr="00047A40">
        <w:rPr>
          <w:b/>
          <w:sz w:val="20"/>
        </w:rPr>
        <w:tab/>
      </w:r>
      <w:r w:rsidRPr="00047A40">
        <w:rPr>
          <w:sz w:val="20"/>
        </w:rPr>
        <w:t>Steve Lloyd</w:t>
      </w: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Enterprise Marketing Services Ltd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The Coach House, 1 Dunstall Road, Barton under Needwood,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Burton on Trent, Staffordshire, DE13 8AX, UK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Tel: +44 (0) 1283 713185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>Fax: +44 (0) 1283 716172</w:t>
      </w:r>
    </w:p>
    <w:p w:rsidR="00E025C7" w:rsidRPr="00047A40" w:rsidRDefault="00E025C7" w:rsidP="00E025C7">
      <w:pPr>
        <w:pStyle w:val="BodyText"/>
        <w:ind w:left="2835" w:firstLine="567"/>
        <w:rPr>
          <w:sz w:val="20"/>
        </w:rPr>
      </w:pPr>
      <w:proofErr w:type="gramStart"/>
      <w:r w:rsidRPr="00047A40">
        <w:rPr>
          <w:sz w:val="20"/>
        </w:rPr>
        <w:t>e-mail</w:t>
      </w:r>
      <w:proofErr w:type="gramEnd"/>
      <w:r w:rsidRPr="00047A40">
        <w:rPr>
          <w:sz w:val="20"/>
        </w:rPr>
        <w:t xml:space="preserve">: </w:t>
      </w:r>
      <w:hyperlink r:id="rId10" w:history="1">
        <w:r w:rsidRPr="00047A40">
          <w:rPr>
            <w:rStyle w:val="Hyperlink"/>
            <w:sz w:val="20"/>
          </w:rPr>
          <w:t>info@enterprise-marketing.co.uk</w:t>
        </w:r>
      </w:hyperlink>
      <w:r w:rsidRPr="00047A40">
        <w:rPr>
          <w:sz w:val="20"/>
        </w:rPr>
        <w:t xml:space="preserve"> 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0"/>
        </w:rPr>
        <w:t>Reader response inquiries to:</w:t>
      </w:r>
      <w:r w:rsidRPr="00047A40">
        <w:rPr>
          <w:b/>
          <w:sz w:val="20"/>
        </w:rPr>
        <w:tab/>
      </w:r>
      <w:r w:rsidRPr="00047A40">
        <w:rPr>
          <w:sz w:val="20"/>
        </w:rPr>
        <w:tab/>
        <w:t>Mr Martin Easter, General Manager of Hygiena International Ltd</w:t>
      </w:r>
    </w:p>
    <w:p w:rsidR="00E025C7" w:rsidRPr="00047A40" w:rsidRDefault="00E025C7" w:rsidP="00E025C7">
      <w:pPr>
        <w:pStyle w:val="BodyText"/>
        <w:rPr>
          <w:sz w:val="20"/>
        </w:rPr>
      </w:pP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b/>
          <w:sz w:val="28"/>
          <w:szCs w:val="28"/>
        </w:rPr>
        <w:t>Downloads:</w:t>
      </w:r>
      <w:r w:rsidRPr="00047A40">
        <w:rPr>
          <w:sz w:val="28"/>
          <w:szCs w:val="28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  <w:t>The press release text (MS Word and PDF format) and image</w:t>
      </w:r>
      <w:r w:rsidR="00B51114">
        <w:rPr>
          <w:sz w:val="20"/>
        </w:rPr>
        <w:t>s</w:t>
      </w:r>
      <w:r w:rsidRPr="00047A40">
        <w:rPr>
          <w:sz w:val="20"/>
        </w:rPr>
        <w:t xml:space="preserve"> are</w:t>
      </w:r>
    </w:p>
    <w:p w:rsidR="00E025C7" w:rsidRPr="00047A40" w:rsidRDefault="00E025C7" w:rsidP="00E025C7">
      <w:pPr>
        <w:pStyle w:val="BodyText"/>
        <w:rPr>
          <w:sz w:val="20"/>
        </w:rPr>
      </w:pPr>
      <w:r w:rsidRPr="00047A40">
        <w:rPr>
          <w:sz w:val="20"/>
        </w:rPr>
        <w:t xml:space="preserve"> </w:t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r w:rsidRPr="00047A40">
        <w:rPr>
          <w:sz w:val="20"/>
        </w:rPr>
        <w:tab/>
      </w:r>
      <w:proofErr w:type="gramStart"/>
      <w:r w:rsidRPr="00047A40">
        <w:rPr>
          <w:sz w:val="20"/>
        </w:rPr>
        <w:t>available</w:t>
      </w:r>
      <w:proofErr w:type="gramEnd"/>
      <w:r w:rsidRPr="00047A40">
        <w:rPr>
          <w:sz w:val="20"/>
        </w:rPr>
        <w:t xml:space="preserve"> for download at:</w:t>
      </w:r>
    </w:p>
    <w:p w:rsidR="001D5D6A" w:rsidRPr="001D5D6A" w:rsidRDefault="00E025C7" w:rsidP="00AE64A8">
      <w:pPr>
        <w:pStyle w:val="BodyText"/>
        <w:ind w:left="2835" w:firstLine="567"/>
        <w:rPr>
          <w:sz w:val="20"/>
        </w:rPr>
      </w:pPr>
      <w:r w:rsidRPr="00047A40">
        <w:rPr>
          <w:sz w:val="20"/>
        </w:rPr>
        <w:tab/>
      </w:r>
      <w:r w:rsidR="008E16B2">
        <w:rPr>
          <w:sz w:val="20"/>
        </w:rPr>
        <w:fldChar w:fldCharType="begin"/>
      </w:r>
      <w:r w:rsidR="001D5D6A">
        <w:rPr>
          <w:sz w:val="20"/>
        </w:rPr>
        <w:instrText xml:space="preserve"> HYPERLINK "http://</w:instrText>
      </w:r>
      <w:r w:rsidR="001D5D6A" w:rsidRPr="001D5D6A">
        <w:rPr>
          <w:sz w:val="20"/>
        </w:rPr>
        <w:instrText>www.enterprise-marketing.co.uk/hyg/hyg27.html</w:instrText>
      </w:r>
    </w:p>
    <w:p w:rsidR="001D5D6A" w:rsidRPr="00BB49BB" w:rsidRDefault="001D5D6A" w:rsidP="00AE64A8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8E16B2">
        <w:rPr>
          <w:sz w:val="20"/>
        </w:rPr>
        <w:fldChar w:fldCharType="separate"/>
      </w:r>
      <w:r w:rsidRPr="00BB49BB">
        <w:rPr>
          <w:rStyle w:val="Hyperlink"/>
          <w:sz w:val="20"/>
        </w:rPr>
        <w:t>www.enterprise-marketing.co.uk/hyg/hyg27.html</w:t>
      </w:r>
    </w:p>
    <w:p w:rsidR="00E025C7" w:rsidRPr="00047A40" w:rsidRDefault="008E16B2" w:rsidP="00E025C7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E025C7" w:rsidRPr="00047A40" w:rsidRDefault="00E025C7" w:rsidP="00903246">
      <w:pPr>
        <w:pStyle w:val="BodyText"/>
        <w:pBdr>
          <w:bottom w:val="single" w:sz="6" w:space="1" w:color="auto"/>
        </w:pBdr>
        <w:rPr>
          <w:sz w:val="20"/>
        </w:rPr>
      </w:pPr>
      <w:r w:rsidRPr="00047A40">
        <w:rPr>
          <w:b/>
          <w:sz w:val="20"/>
        </w:rPr>
        <w:t>Our Reference:</w:t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A62B84" w:rsidRPr="00047A40">
        <w:rPr>
          <w:sz w:val="20"/>
        </w:rPr>
        <w:tab/>
      </w:r>
      <w:r w:rsidR="005C2812" w:rsidRPr="00047A40">
        <w:rPr>
          <w:sz w:val="20"/>
        </w:rPr>
        <w:t>HYG2</w:t>
      </w:r>
      <w:r w:rsidR="001D5D6A">
        <w:rPr>
          <w:sz w:val="20"/>
        </w:rPr>
        <w:t>7/01/17</w:t>
      </w:r>
      <w:r w:rsidR="00A01254" w:rsidRPr="00047A40">
        <w:rPr>
          <w:sz w:val="20"/>
        </w:rPr>
        <w:t>/V</w:t>
      </w:r>
      <w:r w:rsidR="00E818CD">
        <w:rPr>
          <w:sz w:val="20"/>
        </w:rPr>
        <w:t>3</w:t>
      </w:r>
    </w:p>
    <w:p w:rsidR="00F17518" w:rsidRDefault="00F17518" w:rsidP="00E025C7">
      <w:pPr>
        <w:pStyle w:val="BodyText"/>
        <w:rPr>
          <w:szCs w:val="22"/>
        </w:rPr>
      </w:pPr>
    </w:p>
    <w:p w:rsidR="006D510E" w:rsidRDefault="006D510E" w:rsidP="00E025C7">
      <w:pPr>
        <w:pStyle w:val="BodyText"/>
        <w:rPr>
          <w:szCs w:val="22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BB2E98" w:rsidRDefault="00BB2E98" w:rsidP="00E77A5D">
      <w:pPr>
        <w:pStyle w:val="BodyText"/>
        <w:spacing w:line="480" w:lineRule="auto"/>
        <w:rPr>
          <w:sz w:val="21"/>
          <w:szCs w:val="21"/>
        </w:rPr>
      </w:pPr>
    </w:p>
    <w:p w:rsidR="00E77A5D" w:rsidRPr="005426E0" w:rsidRDefault="00E77A5D" w:rsidP="00E77A5D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Continued </w:t>
      </w:r>
      <w:r w:rsidRPr="00DD7D3D">
        <w:rPr>
          <w:sz w:val="21"/>
          <w:szCs w:val="21"/>
        </w:rPr>
        <w:t>……</w:t>
      </w:r>
    </w:p>
    <w:p w:rsidR="00134A71" w:rsidRPr="00047A40" w:rsidRDefault="000F23B4" w:rsidP="006B1229">
      <w:pPr>
        <w:pStyle w:val="BodyText"/>
        <w:spacing w:after="120"/>
        <w:rPr>
          <w:b/>
          <w:szCs w:val="22"/>
        </w:rPr>
      </w:pPr>
      <w:r>
        <w:rPr>
          <w:b/>
          <w:noProof/>
          <w:szCs w:val="22"/>
          <w:lang w:eastAsia="en-GB"/>
        </w:rPr>
        <w:lastRenderedPageBreak/>
        <w:drawing>
          <wp:inline distT="0" distB="0" distL="0" distR="0">
            <wp:extent cx="2883508" cy="4320000"/>
            <wp:effectExtent l="19050" t="0" r="0" b="0"/>
            <wp:docPr id="2" name="Picture 1" descr="hyg27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27-a-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0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D4" w:rsidRPr="00047A40" w:rsidRDefault="00BB2E98" w:rsidP="006B1229">
      <w:pPr>
        <w:spacing w:after="120"/>
        <w:ind w:right="2268"/>
        <w:rPr>
          <w:rFonts w:ascii="Trebuchet MS" w:eastAsia="Times" w:hAnsi="Trebuchet MS"/>
          <w:i/>
        </w:rPr>
      </w:pPr>
      <w:proofErr w:type="spellStart"/>
      <w:r w:rsidRPr="00BB2E98">
        <w:rPr>
          <w:rFonts w:ascii="Trebuchet MS" w:eastAsia="Times" w:hAnsi="Trebuchet MS"/>
          <w:i/>
        </w:rPr>
        <w:t>InSite</w:t>
      </w:r>
      <w:proofErr w:type="spellEnd"/>
      <w:r w:rsidRPr="00BB2E98">
        <w:rPr>
          <w:rFonts w:ascii="Trebuchet MS" w:eastAsia="Times" w:hAnsi="Trebuchet MS"/>
          <w:i/>
        </w:rPr>
        <w:t xml:space="preserve"> Salmonella </w:t>
      </w:r>
      <w:r>
        <w:rPr>
          <w:rFonts w:ascii="Trebuchet MS" w:eastAsia="Times" w:hAnsi="Trebuchet MS"/>
          <w:i/>
        </w:rPr>
        <w:t xml:space="preserve">from Hygiena International is </w:t>
      </w:r>
      <w:r w:rsidRPr="00BB2E98">
        <w:rPr>
          <w:rFonts w:ascii="Trebuchet MS" w:eastAsia="Times" w:hAnsi="Trebuchet MS"/>
          <w:i/>
        </w:rPr>
        <w:t>an easy-to-use, self contained, environmental Salmonella test</w:t>
      </w:r>
      <w:r w:rsidR="00BC3B24">
        <w:rPr>
          <w:rFonts w:ascii="Trebuchet MS" w:eastAsia="Times" w:hAnsi="Trebuchet MS"/>
          <w:i/>
        </w:rPr>
        <w:t>.</w:t>
      </w:r>
    </w:p>
    <w:p w:rsidR="00514AAB" w:rsidRPr="00047A40" w:rsidRDefault="008E16B2" w:rsidP="00514AAB">
      <w:pPr>
        <w:spacing w:after="60"/>
        <w:ind w:right="3402"/>
        <w:rPr>
          <w:rFonts w:ascii="Trebuchet MS" w:hAnsi="Trebuchet MS"/>
        </w:rPr>
      </w:pPr>
      <w:hyperlink r:id="rId12" w:history="1">
        <w:r w:rsidR="00514AAB" w:rsidRPr="00047A40">
          <w:rPr>
            <w:rStyle w:val="Hyperlink"/>
            <w:rFonts w:ascii="Trebuchet MS" w:hAnsi="Trebuchet MS"/>
          </w:rPr>
          <w:t>Download high resolution 300dpi image</w:t>
        </w:r>
      </w:hyperlink>
    </w:p>
    <w:p w:rsidR="00514AAB" w:rsidRPr="00047A40" w:rsidRDefault="008E16B2" w:rsidP="00514AAB">
      <w:pPr>
        <w:pStyle w:val="DownloadLink"/>
        <w:rPr>
          <w:rStyle w:val="Hyperlink"/>
          <w:color w:val="auto"/>
          <w:u w:val="none"/>
        </w:rPr>
      </w:pPr>
      <w:r w:rsidRPr="00047A40">
        <w:fldChar w:fldCharType="begin"/>
      </w:r>
      <w:r w:rsidR="007618EE">
        <w:instrText>HYPERLINK "http://www.enterprise-marketing.co.uk/hyg/hyg27-a-72dpi.jpg"</w:instrText>
      </w:r>
      <w:r w:rsidRPr="00047A40">
        <w:fldChar w:fldCharType="separate"/>
      </w:r>
      <w:r w:rsidR="00514AAB" w:rsidRPr="00047A40">
        <w:rPr>
          <w:rStyle w:val="Hyperlink"/>
        </w:rPr>
        <w:t>Download low resolution 72dpi image</w:t>
      </w:r>
    </w:p>
    <w:p w:rsidR="001D4B91" w:rsidRPr="00047A40" w:rsidRDefault="008E16B2" w:rsidP="00BB2E98">
      <w:pPr>
        <w:pStyle w:val="BodyText"/>
        <w:spacing w:line="480" w:lineRule="auto"/>
        <w:rPr>
          <w:b/>
          <w:szCs w:val="22"/>
        </w:rPr>
      </w:pPr>
      <w:r w:rsidRPr="00047A40">
        <w:rPr>
          <w:sz w:val="20"/>
        </w:rPr>
        <w:fldChar w:fldCharType="end"/>
      </w:r>
      <w:r w:rsidR="00D724B2">
        <w:rPr>
          <w:b/>
          <w:noProof/>
          <w:szCs w:val="22"/>
          <w:lang w:eastAsia="en-GB"/>
        </w:rPr>
        <w:drawing>
          <wp:inline distT="0" distB="0" distL="0" distR="0">
            <wp:extent cx="4320000" cy="2879867"/>
            <wp:effectExtent l="19050" t="0" r="4350" b="0"/>
            <wp:docPr id="4" name="Picture 3" descr="hyg27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27-b-sma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7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91" w:rsidRPr="00047A40" w:rsidRDefault="0091385B" w:rsidP="006B1229">
      <w:pPr>
        <w:spacing w:after="120"/>
        <w:ind w:right="2268"/>
        <w:rPr>
          <w:rFonts w:ascii="Trebuchet MS" w:eastAsia="Times" w:hAnsi="Trebuchet MS"/>
          <w:i/>
        </w:rPr>
      </w:pPr>
      <w:proofErr w:type="gramStart"/>
      <w:r>
        <w:rPr>
          <w:rFonts w:ascii="Trebuchet MS" w:eastAsia="Times" w:hAnsi="Trebuchet MS"/>
          <w:i/>
        </w:rPr>
        <w:t xml:space="preserve">Digital dry block incubators, available in two sizes, for use with </w:t>
      </w:r>
      <w:proofErr w:type="spellStart"/>
      <w:r>
        <w:rPr>
          <w:rFonts w:ascii="Trebuchet MS" w:eastAsia="Times" w:hAnsi="Trebuchet MS"/>
          <w:i/>
        </w:rPr>
        <w:t>InSite</w:t>
      </w:r>
      <w:proofErr w:type="spellEnd"/>
      <w:r>
        <w:rPr>
          <w:rFonts w:ascii="Trebuchet MS" w:eastAsia="Times" w:hAnsi="Trebuchet MS"/>
          <w:i/>
        </w:rPr>
        <w:t xml:space="preserve"> Salmonella, Hygiena’s environmental Salmonella test</w:t>
      </w:r>
      <w:r w:rsidR="00BC3B24">
        <w:rPr>
          <w:rFonts w:ascii="Trebuchet MS" w:eastAsia="Times" w:hAnsi="Trebuchet MS"/>
          <w:i/>
        </w:rPr>
        <w:t>.</w:t>
      </w:r>
      <w:proofErr w:type="gramEnd"/>
    </w:p>
    <w:p w:rsidR="001D4B91" w:rsidRPr="00047A40" w:rsidRDefault="008E16B2" w:rsidP="001D4B91">
      <w:pPr>
        <w:spacing w:after="60"/>
        <w:ind w:right="3402"/>
        <w:rPr>
          <w:rFonts w:ascii="Trebuchet MS" w:hAnsi="Trebuchet MS"/>
        </w:rPr>
      </w:pPr>
      <w:hyperlink r:id="rId14" w:history="1">
        <w:r w:rsidR="001D4B91" w:rsidRPr="00047A40">
          <w:rPr>
            <w:rStyle w:val="Hyperlink"/>
            <w:rFonts w:ascii="Trebuchet MS" w:hAnsi="Trebuchet MS"/>
          </w:rPr>
          <w:t>Download high resolution 300dpi image</w:t>
        </w:r>
      </w:hyperlink>
    </w:p>
    <w:p w:rsidR="001D4B91" w:rsidRPr="00047A40" w:rsidRDefault="008E16B2" w:rsidP="001D4B91">
      <w:pPr>
        <w:pStyle w:val="DownloadLink"/>
        <w:rPr>
          <w:rStyle w:val="Hyperlink"/>
          <w:color w:val="auto"/>
          <w:u w:val="none"/>
        </w:rPr>
      </w:pPr>
      <w:r w:rsidRPr="00047A40">
        <w:fldChar w:fldCharType="begin"/>
      </w:r>
      <w:r w:rsidR="007618EE">
        <w:instrText>HYPERLINK "http://www.enterprise-marketing.co.uk/hyg/hyg27-b-72dpi.jpg"</w:instrText>
      </w:r>
      <w:r w:rsidRPr="00047A40">
        <w:fldChar w:fldCharType="separate"/>
      </w:r>
      <w:r w:rsidR="001D4B91" w:rsidRPr="00047A40">
        <w:rPr>
          <w:rStyle w:val="Hyperlink"/>
        </w:rPr>
        <w:t>Download low resolution 72dpi image</w:t>
      </w:r>
    </w:p>
    <w:p w:rsidR="00640CFD" w:rsidRDefault="008E16B2" w:rsidP="00640CFD">
      <w:pPr>
        <w:pStyle w:val="BodyText"/>
        <w:rPr>
          <w:sz w:val="20"/>
        </w:rPr>
      </w:pPr>
      <w:r w:rsidRPr="00047A40">
        <w:rPr>
          <w:sz w:val="20"/>
        </w:rPr>
        <w:fldChar w:fldCharType="end"/>
      </w:r>
    </w:p>
    <w:p w:rsidR="00663424" w:rsidRDefault="005961B7" w:rsidP="00EC2F8E">
      <w:pPr>
        <w:pStyle w:val="BodyText"/>
        <w:spacing w:line="480" w:lineRule="auto"/>
        <w:rPr>
          <w:sz w:val="20"/>
        </w:rPr>
      </w:pPr>
      <w:r>
        <w:rPr>
          <w:sz w:val="20"/>
        </w:rPr>
        <w:t>END</w:t>
      </w:r>
    </w:p>
    <w:p w:rsidR="006B204D" w:rsidRPr="00047A40" w:rsidRDefault="000E58AB" w:rsidP="00C77D07">
      <w:pPr>
        <w:pStyle w:val="PlainText"/>
        <w:spacing w:line="480" w:lineRule="auto"/>
        <w:outlineLvl w:val="0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3744595</wp:posOffset>
            </wp:positionH>
            <wp:positionV relativeFrom="page">
              <wp:posOffset>680720</wp:posOffset>
            </wp:positionV>
            <wp:extent cx="3813479" cy="954157"/>
            <wp:effectExtent l="19050" t="0" r="0" b="0"/>
            <wp:wrapNone/>
            <wp:docPr id="5" name="Picture 4" descr="HygienaInt TM-modified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aInt TM-modified new 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479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04D" w:rsidRPr="00047A40">
        <w:rPr>
          <w:rFonts w:ascii="Trebuchet MS" w:hAnsi="Trebuchet MS"/>
          <w:b/>
          <w:sz w:val="48"/>
          <w:szCs w:val="48"/>
        </w:rPr>
        <w:t>Company Information</w:t>
      </w:r>
    </w:p>
    <w:p w:rsidR="006B204D" w:rsidRPr="00047A40" w:rsidRDefault="006B204D" w:rsidP="006B204D">
      <w:pPr>
        <w:pStyle w:val="PlainText"/>
        <w:ind w:right="4536"/>
        <w:outlineLvl w:val="0"/>
        <w:rPr>
          <w:rFonts w:ascii="Trebuchet MS" w:hAnsi="Trebuchet MS"/>
          <w:b/>
          <w:sz w:val="32"/>
          <w:szCs w:val="32"/>
        </w:rPr>
      </w:pPr>
    </w:p>
    <w:p w:rsidR="006B204D" w:rsidRPr="00047A40" w:rsidRDefault="006B204D" w:rsidP="006B204D">
      <w:pPr>
        <w:pStyle w:val="PlainText"/>
        <w:ind w:right="4536"/>
        <w:outlineLvl w:val="0"/>
        <w:rPr>
          <w:rFonts w:ascii="Trebuchet MS" w:hAnsi="Trebuchet MS"/>
          <w:b/>
          <w:sz w:val="32"/>
          <w:szCs w:val="32"/>
        </w:rPr>
      </w:pPr>
      <w:r w:rsidRPr="00047A40">
        <w:rPr>
          <w:rFonts w:ascii="Trebuchet MS" w:hAnsi="Trebuchet MS"/>
          <w:b/>
          <w:sz w:val="32"/>
          <w:szCs w:val="32"/>
        </w:rPr>
        <w:t>CELEBRATING SUCCESS</w:t>
      </w:r>
    </w:p>
    <w:p w:rsidR="006B204D" w:rsidRPr="00047A40" w:rsidRDefault="006B204D" w:rsidP="006B204D">
      <w:pPr>
        <w:pStyle w:val="PlainText"/>
        <w:ind w:right="4536"/>
        <w:outlineLvl w:val="0"/>
        <w:rPr>
          <w:rFonts w:ascii="Times New Roman" w:hAnsi="Times New Roman"/>
          <w:sz w:val="24"/>
        </w:rPr>
      </w:pP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 xml:space="preserve">Building on </w:t>
      </w:r>
      <w:r w:rsidR="000250D6" w:rsidRPr="00047A40">
        <w:rPr>
          <w:rFonts w:ascii="Trebuchet MS" w:hAnsi="Trebuchet MS"/>
          <w:sz w:val="21"/>
          <w:szCs w:val="21"/>
        </w:rPr>
        <w:t>&gt;</w:t>
      </w:r>
      <w:r w:rsidRPr="00047A40">
        <w:rPr>
          <w:rFonts w:ascii="Trebuchet MS" w:hAnsi="Trebuchet MS"/>
          <w:sz w:val="21"/>
          <w:szCs w:val="21"/>
        </w:rPr>
        <w:t>30 years of manufacturing experience in ATP bioluminescence, the company continues to innovate to develop simple rapid detection products and solutions for its customers.</w:t>
      </w: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Hygiena’s market leading qualities of proven high performance, repeatability and cost effectiveness have made it the system for choice for many leading blue chip companies around the world.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1</w:t>
      </w:r>
      <w:r w:rsidRPr="00047A40">
        <w:rPr>
          <w:rFonts w:ascii="Trebuchet MS" w:hAnsi="Trebuchet MS"/>
          <w:sz w:val="21"/>
          <w:szCs w:val="21"/>
          <w:vertAlign w:val="superscript"/>
        </w:rPr>
        <w:t>st</w:t>
      </w:r>
      <w:r w:rsidRPr="00047A40">
        <w:rPr>
          <w:rFonts w:ascii="Trebuchet MS" w:hAnsi="Trebuchet MS"/>
          <w:sz w:val="21"/>
          <w:szCs w:val="21"/>
        </w:rPr>
        <w:t xml:space="preserve"> liquid stable ATP detection reagent (1999)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1</w:t>
      </w:r>
      <w:r w:rsidRPr="00047A40">
        <w:rPr>
          <w:rFonts w:ascii="Trebuchet MS" w:hAnsi="Trebuchet MS"/>
          <w:sz w:val="21"/>
          <w:szCs w:val="21"/>
          <w:vertAlign w:val="superscript"/>
        </w:rPr>
        <w:t>st</w:t>
      </w:r>
      <w:r w:rsidRPr="00047A40">
        <w:rPr>
          <w:rFonts w:ascii="Trebuchet MS" w:hAnsi="Trebuchet MS"/>
          <w:sz w:val="21"/>
          <w:szCs w:val="21"/>
        </w:rPr>
        <w:t xml:space="preserve"> universal ATP reagent swab device (2000)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1</w:t>
      </w:r>
      <w:r w:rsidRPr="00047A40">
        <w:rPr>
          <w:rFonts w:ascii="Trebuchet MS" w:hAnsi="Trebuchet MS"/>
          <w:sz w:val="21"/>
          <w:szCs w:val="21"/>
          <w:vertAlign w:val="superscript"/>
        </w:rPr>
        <w:t>st</w:t>
      </w:r>
      <w:r w:rsidRPr="00047A40">
        <w:rPr>
          <w:rFonts w:ascii="Trebuchet MS" w:hAnsi="Trebuchet MS"/>
          <w:sz w:val="21"/>
          <w:szCs w:val="21"/>
        </w:rPr>
        <w:t xml:space="preserve"> truly portable low cost ATP Hygiene monitoring system (SystemSURE, 2003; improved 2006)</w:t>
      </w:r>
    </w:p>
    <w:p w:rsidR="006B204D" w:rsidRPr="00047A40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Independently verified and proven to give the best performance (2006, 2010, 2011)</w:t>
      </w:r>
    </w:p>
    <w:p w:rsidR="006B204D" w:rsidRPr="00B46D5E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Business award recognition in several industries</w:t>
      </w:r>
    </w:p>
    <w:p w:rsidR="006B204D" w:rsidRPr="00B46D5E" w:rsidRDefault="00403D30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&gt;8</w:t>
      </w:r>
      <w:r w:rsidR="00036B02" w:rsidRPr="00B46D5E">
        <w:rPr>
          <w:rFonts w:ascii="Trebuchet MS" w:hAnsi="Trebuchet MS"/>
          <w:sz w:val="21"/>
          <w:szCs w:val="21"/>
        </w:rPr>
        <w:t>0</w:t>
      </w:r>
      <w:r w:rsidR="006B204D" w:rsidRPr="00B46D5E">
        <w:rPr>
          <w:rFonts w:ascii="Trebuchet MS" w:hAnsi="Trebuchet MS"/>
          <w:sz w:val="21"/>
          <w:szCs w:val="21"/>
        </w:rPr>
        <w:t>,000 systems sold</w:t>
      </w:r>
      <w:r w:rsidR="00C63F20" w:rsidRPr="00B46D5E">
        <w:rPr>
          <w:rFonts w:ascii="Trebuchet MS" w:hAnsi="Trebuchet MS"/>
          <w:sz w:val="21"/>
          <w:szCs w:val="21"/>
        </w:rPr>
        <w:t xml:space="preserve"> (the world’s best selling ATP system)</w:t>
      </w:r>
    </w:p>
    <w:p w:rsidR="006B204D" w:rsidRPr="00B46D5E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Range of simple colour hygiene tests</w:t>
      </w:r>
    </w:p>
    <w:p w:rsidR="006B204D" w:rsidRPr="00B46D5E" w:rsidRDefault="006B204D" w:rsidP="006B204D">
      <w:pPr>
        <w:pStyle w:val="PlainText"/>
        <w:numPr>
          <w:ilvl w:val="0"/>
          <w:numId w:val="5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New test platform for 21</w:t>
      </w:r>
      <w:r w:rsidRPr="00B46D5E">
        <w:rPr>
          <w:rFonts w:ascii="Trebuchet MS" w:hAnsi="Trebuchet MS"/>
          <w:sz w:val="21"/>
          <w:szCs w:val="21"/>
          <w:vertAlign w:val="superscript"/>
        </w:rPr>
        <w:t>st</w:t>
      </w:r>
      <w:r w:rsidRPr="00B46D5E">
        <w:rPr>
          <w:rFonts w:ascii="Trebuchet MS" w:hAnsi="Trebuchet MS"/>
          <w:sz w:val="21"/>
          <w:szCs w:val="21"/>
        </w:rPr>
        <w:t xml:space="preserve"> Century</w:t>
      </w:r>
    </w:p>
    <w:p w:rsidR="006B204D" w:rsidRPr="00B46D5E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New EnSURE instrument (2011)</w:t>
      </w:r>
    </w:p>
    <w:p w:rsidR="006B204D" w:rsidRPr="00047A40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B46D5E">
        <w:rPr>
          <w:rFonts w:ascii="Trebuchet MS" w:hAnsi="Trebuchet MS"/>
          <w:sz w:val="21"/>
          <w:szCs w:val="21"/>
        </w:rPr>
        <w:t>More sensitive reagent (</w:t>
      </w:r>
      <w:r w:rsidRPr="00047A40">
        <w:rPr>
          <w:rFonts w:ascii="Trebuchet MS" w:hAnsi="Trebuchet MS"/>
          <w:sz w:val="21"/>
          <w:szCs w:val="21"/>
        </w:rPr>
        <w:t>SuperSnap) supporting allergen control</w:t>
      </w:r>
    </w:p>
    <w:p w:rsidR="006B204D" w:rsidRPr="00047A40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Detection of microbes and specific bacteria in</w:t>
      </w:r>
      <w:r w:rsidR="000250D6" w:rsidRPr="00047A40">
        <w:rPr>
          <w:rFonts w:ascii="Trebuchet MS" w:hAnsi="Trebuchet MS"/>
          <w:sz w:val="21"/>
          <w:szCs w:val="21"/>
        </w:rPr>
        <w:t xml:space="preserve"> less than 8</w:t>
      </w:r>
      <w:r w:rsidRPr="00047A40">
        <w:rPr>
          <w:rFonts w:ascii="Trebuchet MS" w:hAnsi="Trebuchet MS"/>
          <w:sz w:val="21"/>
          <w:szCs w:val="21"/>
        </w:rPr>
        <w:t xml:space="preserve"> hours (MicroSnap)</w:t>
      </w:r>
    </w:p>
    <w:p w:rsidR="006B204D" w:rsidRPr="00047A40" w:rsidRDefault="006B204D" w:rsidP="006B204D">
      <w:pPr>
        <w:pStyle w:val="PlainText"/>
        <w:numPr>
          <w:ilvl w:val="0"/>
          <w:numId w:val="6"/>
        </w:numPr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>Detection of process indicators</w:t>
      </w:r>
      <w:r w:rsidR="000250D6" w:rsidRPr="00047A40">
        <w:rPr>
          <w:rFonts w:ascii="Trebuchet MS" w:hAnsi="Trebuchet MS"/>
          <w:sz w:val="21"/>
          <w:szCs w:val="21"/>
        </w:rPr>
        <w:t xml:space="preserve"> minutes</w:t>
      </w:r>
      <w:r w:rsidR="001E4C7C" w:rsidRPr="00047A40">
        <w:rPr>
          <w:rFonts w:ascii="Trebuchet MS" w:hAnsi="Trebuchet MS"/>
          <w:sz w:val="21"/>
          <w:szCs w:val="21"/>
        </w:rPr>
        <w:t xml:space="preserve"> </w:t>
      </w:r>
      <w:r w:rsidRPr="00047A40">
        <w:rPr>
          <w:rFonts w:ascii="Trebuchet MS" w:hAnsi="Trebuchet MS"/>
          <w:sz w:val="21"/>
          <w:szCs w:val="21"/>
        </w:rPr>
        <w:t>(ZymoSnap)</w:t>
      </w:r>
    </w:p>
    <w:p w:rsidR="00BA2D4F" w:rsidRPr="00047A40" w:rsidRDefault="00BA2D4F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</w:p>
    <w:p w:rsidR="006B204D" w:rsidRPr="00047A40" w:rsidRDefault="006B204D" w:rsidP="006B204D">
      <w:pPr>
        <w:pStyle w:val="PlainText"/>
        <w:spacing w:line="480" w:lineRule="auto"/>
        <w:outlineLvl w:val="0"/>
        <w:rPr>
          <w:rFonts w:ascii="Trebuchet MS" w:hAnsi="Trebuchet MS"/>
          <w:sz w:val="21"/>
          <w:szCs w:val="21"/>
        </w:rPr>
      </w:pPr>
      <w:r w:rsidRPr="00047A40">
        <w:rPr>
          <w:rFonts w:ascii="Trebuchet MS" w:hAnsi="Trebuchet MS"/>
          <w:sz w:val="21"/>
          <w:szCs w:val="21"/>
        </w:rPr>
        <w:t xml:space="preserve">Hygiena’s </w:t>
      </w:r>
      <w:r w:rsidR="000250D6" w:rsidRPr="00047A40">
        <w:rPr>
          <w:rFonts w:ascii="Trebuchet MS" w:hAnsi="Trebuchet MS"/>
          <w:sz w:val="21"/>
          <w:szCs w:val="21"/>
        </w:rPr>
        <w:t>mission</w:t>
      </w:r>
      <w:r w:rsidR="001E4C7C" w:rsidRPr="00047A40">
        <w:rPr>
          <w:rFonts w:ascii="Trebuchet MS" w:hAnsi="Trebuchet MS"/>
          <w:sz w:val="21"/>
          <w:szCs w:val="21"/>
        </w:rPr>
        <w:t xml:space="preserve"> </w:t>
      </w:r>
      <w:r w:rsidRPr="00047A40">
        <w:rPr>
          <w:rFonts w:ascii="Trebuchet MS" w:hAnsi="Trebuchet MS"/>
          <w:sz w:val="21"/>
          <w:szCs w:val="21"/>
        </w:rPr>
        <w:t>is to supply products that deliver simplicity, convenience, excellent performance and value for money, backed-up by expert knowledge with first class service and support.</w:t>
      </w:r>
    </w:p>
    <w:sectPr w:rsidR="006B204D" w:rsidRPr="00047A40" w:rsidSect="00A73011">
      <w:headerReference w:type="default" r:id="rId16"/>
      <w:headerReference w:type="first" r:id="rId17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45" w:rsidRDefault="00673145">
      <w:r>
        <w:separator/>
      </w:r>
    </w:p>
  </w:endnote>
  <w:endnote w:type="continuationSeparator" w:id="0">
    <w:p w:rsidR="00673145" w:rsidRDefault="0067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45" w:rsidRDefault="00673145">
      <w:r>
        <w:separator/>
      </w:r>
    </w:p>
  </w:footnote>
  <w:footnote w:type="continuationSeparator" w:id="0">
    <w:p w:rsidR="00673145" w:rsidRDefault="0067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4" w:rsidRDefault="000F23B4">
    <w:pPr>
      <w:pStyle w:val="Header"/>
      <w:jc w:val="center"/>
      <w:rPr>
        <w:rFonts w:ascii="Trebuchet MS" w:hAnsi="Trebuchet MS"/>
        <w:i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872B5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hyg27 - Hygiena International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872B5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872B5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4" w:rsidRDefault="000F23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3744595</wp:posOffset>
          </wp:positionH>
          <wp:positionV relativeFrom="page">
            <wp:posOffset>144145</wp:posOffset>
          </wp:positionV>
          <wp:extent cx="3813479" cy="954156"/>
          <wp:effectExtent l="19050" t="0" r="0" b="0"/>
          <wp:wrapNone/>
          <wp:docPr id="3" name="Picture 2" descr="HygienaInt TM-modified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gienaInt TM-modified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479" cy="95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61784"/>
    <w:multiLevelType w:val="hybridMultilevel"/>
    <w:tmpl w:val="907C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166B"/>
    <w:multiLevelType w:val="hybridMultilevel"/>
    <w:tmpl w:val="7CFE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BC6"/>
    <w:multiLevelType w:val="hybridMultilevel"/>
    <w:tmpl w:val="44FCD094"/>
    <w:lvl w:ilvl="0" w:tplc="6A5A645A">
      <w:numFmt w:val="bullet"/>
      <w:lvlText w:val="•"/>
      <w:lvlJc w:val="left"/>
      <w:pPr>
        <w:ind w:left="900" w:hanging="54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783F"/>
    <w:multiLevelType w:val="hybridMultilevel"/>
    <w:tmpl w:val="A1EC70D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2555C07"/>
    <w:multiLevelType w:val="hybridMultilevel"/>
    <w:tmpl w:val="62C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EE"/>
    <w:multiLevelType w:val="hybridMultilevel"/>
    <w:tmpl w:val="F0E0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6674"/>
    <w:multiLevelType w:val="hybridMultilevel"/>
    <w:tmpl w:val="79A2A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3CB3"/>
    <w:multiLevelType w:val="multilevel"/>
    <w:tmpl w:val="BC7C969C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D7573"/>
    <w:multiLevelType w:val="hybridMultilevel"/>
    <w:tmpl w:val="334AFA3A"/>
    <w:lvl w:ilvl="0" w:tplc="04090005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E2F44"/>
    <w:multiLevelType w:val="hybridMultilevel"/>
    <w:tmpl w:val="F2D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7D04"/>
    <w:multiLevelType w:val="hybridMultilevel"/>
    <w:tmpl w:val="9880D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31C3"/>
    <w:multiLevelType w:val="multilevel"/>
    <w:tmpl w:val="3398D8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27432"/>
    <w:multiLevelType w:val="multilevel"/>
    <w:tmpl w:val="1FB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D70D3"/>
    <w:multiLevelType w:val="hybridMultilevel"/>
    <w:tmpl w:val="1D06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12EE6"/>
    <w:multiLevelType w:val="hybridMultilevel"/>
    <w:tmpl w:val="BC7C969C"/>
    <w:lvl w:ilvl="0" w:tplc="1DA0CAE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24A92"/>
    <w:multiLevelType w:val="hybridMultilevel"/>
    <w:tmpl w:val="1FB02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16ECB"/>
    <w:multiLevelType w:val="hybridMultilevel"/>
    <w:tmpl w:val="7586F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9318D"/>
    <w:multiLevelType w:val="hybridMultilevel"/>
    <w:tmpl w:val="3C88C1AC"/>
    <w:lvl w:ilvl="0" w:tplc="7B4ECA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C729E"/>
    <w:multiLevelType w:val="hybridMultilevel"/>
    <w:tmpl w:val="DBB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C6ED6"/>
    <w:multiLevelType w:val="hybridMultilevel"/>
    <w:tmpl w:val="A190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43EA"/>
    <w:multiLevelType w:val="hybridMultilevel"/>
    <w:tmpl w:val="63BCAAB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F33B3E"/>
    <w:multiLevelType w:val="multilevel"/>
    <w:tmpl w:val="6DD63E2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37352"/>
    <w:multiLevelType w:val="hybridMultilevel"/>
    <w:tmpl w:val="A88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34D70"/>
    <w:multiLevelType w:val="hybridMultilevel"/>
    <w:tmpl w:val="3398D872"/>
    <w:lvl w:ilvl="0" w:tplc="F446BF8C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93BDB"/>
    <w:multiLevelType w:val="hybridMultilevel"/>
    <w:tmpl w:val="0E845B90"/>
    <w:lvl w:ilvl="0" w:tplc="7B4ECA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72DF1"/>
    <w:multiLevelType w:val="hybridMultilevel"/>
    <w:tmpl w:val="6DD63E28"/>
    <w:lvl w:ilvl="0" w:tplc="06820566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9"/>
  </w:num>
  <w:num w:numId="5">
    <w:abstractNumId w:val="22"/>
  </w:num>
  <w:num w:numId="6">
    <w:abstractNumId w:val="24"/>
  </w:num>
  <w:num w:numId="7">
    <w:abstractNumId w:val="7"/>
  </w:num>
  <w:num w:numId="8">
    <w:abstractNumId w:val="19"/>
  </w:num>
  <w:num w:numId="9">
    <w:abstractNumId w:val="13"/>
  </w:num>
  <w:num w:numId="10">
    <w:abstractNumId w:val="23"/>
  </w:num>
  <w:num w:numId="11">
    <w:abstractNumId w:val="8"/>
  </w:num>
  <w:num w:numId="12">
    <w:abstractNumId w:val="18"/>
  </w:num>
  <w:num w:numId="13">
    <w:abstractNumId w:val="15"/>
  </w:num>
  <w:num w:numId="14">
    <w:abstractNumId w:val="29"/>
  </w:num>
  <w:num w:numId="15">
    <w:abstractNumId w:val="25"/>
  </w:num>
  <w:num w:numId="16">
    <w:abstractNumId w:val="27"/>
  </w:num>
  <w:num w:numId="17">
    <w:abstractNumId w:val="14"/>
  </w:num>
  <w:num w:numId="18">
    <w:abstractNumId w:val="17"/>
  </w:num>
  <w:num w:numId="19">
    <w:abstractNumId w:val="10"/>
  </w:num>
  <w:num w:numId="20">
    <w:abstractNumId w:val="20"/>
  </w:num>
  <w:num w:numId="21">
    <w:abstractNumId w:val="28"/>
  </w:num>
  <w:num w:numId="22">
    <w:abstractNumId w:val="1"/>
  </w:num>
  <w:num w:numId="23">
    <w:abstractNumId w:val="12"/>
  </w:num>
  <w:num w:numId="24">
    <w:abstractNumId w:val="2"/>
  </w:num>
  <w:num w:numId="25">
    <w:abstractNumId w:val="5"/>
  </w:num>
  <w:num w:numId="26">
    <w:abstractNumId w:val="26"/>
  </w:num>
  <w:num w:numId="27">
    <w:abstractNumId w:val="4"/>
  </w:num>
  <w:num w:numId="28">
    <w:abstractNumId w:val="16"/>
  </w:num>
  <w:num w:numId="29">
    <w:abstractNumId w:val="3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al Raja">
    <w15:presenceInfo w15:providerId="AD" w15:userId="S-1-5-21-1003528428-1083152529-4283897314-4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20D0"/>
    <w:rsid w:val="000048E0"/>
    <w:rsid w:val="00013507"/>
    <w:rsid w:val="00015BFD"/>
    <w:rsid w:val="000235C2"/>
    <w:rsid w:val="00023851"/>
    <w:rsid w:val="000250D6"/>
    <w:rsid w:val="000271B8"/>
    <w:rsid w:val="00034227"/>
    <w:rsid w:val="000344B7"/>
    <w:rsid w:val="00034E80"/>
    <w:rsid w:val="00036B02"/>
    <w:rsid w:val="000407D8"/>
    <w:rsid w:val="00047A40"/>
    <w:rsid w:val="00056462"/>
    <w:rsid w:val="0006155E"/>
    <w:rsid w:val="00062B81"/>
    <w:rsid w:val="00065208"/>
    <w:rsid w:val="00066248"/>
    <w:rsid w:val="00072694"/>
    <w:rsid w:val="00073A37"/>
    <w:rsid w:val="000752B7"/>
    <w:rsid w:val="00076EA2"/>
    <w:rsid w:val="00081319"/>
    <w:rsid w:val="00082931"/>
    <w:rsid w:val="00082D20"/>
    <w:rsid w:val="00083F6E"/>
    <w:rsid w:val="00083FD8"/>
    <w:rsid w:val="00084510"/>
    <w:rsid w:val="00084C7E"/>
    <w:rsid w:val="00097E2B"/>
    <w:rsid w:val="000B091D"/>
    <w:rsid w:val="000B304C"/>
    <w:rsid w:val="000B47E8"/>
    <w:rsid w:val="000B5945"/>
    <w:rsid w:val="000B5B4B"/>
    <w:rsid w:val="000C1A30"/>
    <w:rsid w:val="000C42A9"/>
    <w:rsid w:val="000C56DC"/>
    <w:rsid w:val="000C5918"/>
    <w:rsid w:val="000D13CE"/>
    <w:rsid w:val="000E18D4"/>
    <w:rsid w:val="000E4D2B"/>
    <w:rsid w:val="000E58AB"/>
    <w:rsid w:val="000F0E17"/>
    <w:rsid w:val="000F23B4"/>
    <w:rsid w:val="000F6AF8"/>
    <w:rsid w:val="000F7D97"/>
    <w:rsid w:val="00105F5F"/>
    <w:rsid w:val="0010770F"/>
    <w:rsid w:val="001140A1"/>
    <w:rsid w:val="00117F90"/>
    <w:rsid w:val="00121A88"/>
    <w:rsid w:val="00123F8D"/>
    <w:rsid w:val="00126FB6"/>
    <w:rsid w:val="00134A71"/>
    <w:rsid w:val="00134F17"/>
    <w:rsid w:val="00135DC4"/>
    <w:rsid w:val="00142375"/>
    <w:rsid w:val="00146808"/>
    <w:rsid w:val="00153817"/>
    <w:rsid w:val="00157710"/>
    <w:rsid w:val="00160C9E"/>
    <w:rsid w:val="00164F7A"/>
    <w:rsid w:val="0016501F"/>
    <w:rsid w:val="00165A0A"/>
    <w:rsid w:val="001676C2"/>
    <w:rsid w:val="00170D73"/>
    <w:rsid w:val="00175013"/>
    <w:rsid w:val="00176D9D"/>
    <w:rsid w:val="00182721"/>
    <w:rsid w:val="00183D94"/>
    <w:rsid w:val="00185CD8"/>
    <w:rsid w:val="00187D9A"/>
    <w:rsid w:val="001954DB"/>
    <w:rsid w:val="001977CB"/>
    <w:rsid w:val="001A40FD"/>
    <w:rsid w:val="001A4A91"/>
    <w:rsid w:val="001A7043"/>
    <w:rsid w:val="001B2A10"/>
    <w:rsid w:val="001B2AA4"/>
    <w:rsid w:val="001B2CA1"/>
    <w:rsid w:val="001B3F23"/>
    <w:rsid w:val="001C2090"/>
    <w:rsid w:val="001D3A2C"/>
    <w:rsid w:val="001D46CC"/>
    <w:rsid w:val="001D4B91"/>
    <w:rsid w:val="001D5026"/>
    <w:rsid w:val="001D5D6A"/>
    <w:rsid w:val="001D6459"/>
    <w:rsid w:val="001E0293"/>
    <w:rsid w:val="001E1FFB"/>
    <w:rsid w:val="001E2C78"/>
    <w:rsid w:val="001E367E"/>
    <w:rsid w:val="001E4C7C"/>
    <w:rsid w:val="001F1504"/>
    <w:rsid w:val="001F389A"/>
    <w:rsid w:val="001F3D6B"/>
    <w:rsid w:val="001F57BB"/>
    <w:rsid w:val="001F6101"/>
    <w:rsid w:val="00210828"/>
    <w:rsid w:val="002109A7"/>
    <w:rsid w:val="00213E5C"/>
    <w:rsid w:val="00214881"/>
    <w:rsid w:val="002231B0"/>
    <w:rsid w:val="002259F3"/>
    <w:rsid w:val="00226966"/>
    <w:rsid w:val="00232417"/>
    <w:rsid w:val="00233222"/>
    <w:rsid w:val="00236026"/>
    <w:rsid w:val="0024071B"/>
    <w:rsid w:val="00245872"/>
    <w:rsid w:val="002532E4"/>
    <w:rsid w:val="0025401E"/>
    <w:rsid w:val="0025406D"/>
    <w:rsid w:val="00260092"/>
    <w:rsid w:val="00261E97"/>
    <w:rsid w:val="002653D1"/>
    <w:rsid w:val="0026617C"/>
    <w:rsid w:val="00273167"/>
    <w:rsid w:val="00277703"/>
    <w:rsid w:val="0028537D"/>
    <w:rsid w:val="00292BF9"/>
    <w:rsid w:val="00297061"/>
    <w:rsid w:val="0029710D"/>
    <w:rsid w:val="002A4E13"/>
    <w:rsid w:val="002A5F92"/>
    <w:rsid w:val="002A64BB"/>
    <w:rsid w:val="002A75D3"/>
    <w:rsid w:val="002B113D"/>
    <w:rsid w:val="002B1413"/>
    <w:rsid w:val="002D05D7"/>
    <w:rsid w:val="002D39BD"/>
    <w:rsid w:val="002E0ED5"/>
    <w:rsid w:val="002E3CFB"/>
    <w:rsid w:val="002E5279"/>
    <w:rsid w:val="002E59C3"/>
    <w:rsid w:val="002E5C6C"/>
    <w:rsid w:val="002E66AD"/>
    <w:rsid w:val="002E71D8"/>
    <w:rsid w:val="002F3A60"/>
    <w:rsid w:val="002F4522"/>
    <w:rsid w:val="002F5704"/>
    <w:rsid w:val="002F59FD"/>
    <w:rsid w:val="002F5E07"/>
    <w:rsid w:val="00300DE8"/>
    <w:rsid w:val="003022AA"/>
    <w:rsid w:val="00305708"/>
    <w:rsid w:val="00315F5D"/>
    <w:rsid w:val="00316C76"/>
    <w:rsid w:val="00317B60"/>
    <w:rsid w:val="00321914"/>
    <w:rsid w:val="00321964"/>
    <w:rsid w:val="00321E84"/>
    <w:rsid w:val="00323575"/>
    <w:rsid w:val="00325357"/>
    <w:rsid w:val="00325A91"/>
    <w:rsid w:val="00325C32"/>
    <w:rsid w:val="00326DCC"/>
    <w:rsid w:val="00331486"/>
    <w:rsid w:val="00332CBE"/>
    <w:rsid w:val="00332EA6"/>
    <w:rsid w:val="0033603D"/>
    <w:rsid w:val="00336302"/>
    <w:rsid w:val="00337003"/>
    <w:rsid w:val="003410B3"/>
    <w:rsid w:val="00341400"/>
    <w:rsid w:val="00341CAC"/>
    <w:rsid w:val="003504CF"/>
    <w:rsid w:val="00353A29"/>
    <w:rsid w:val="003554D7"/>
    <w:rsid w:val="003562BF"/>
    <w:rsid w:val="00360BE3"/>
    <w:rsid w:val="00360D13"/>
    <w:rsid w:val="00362D5A"/>
    <w:rsid w:val="00363205"/>
    <w:rsid w:val="00364A6D"/>
    <w:rsid w:val="0036744D"/>
    <w:rsid w:val="0037161A"/>
    <w:rsid w:val="003726E5"/>
    <w:rsid w:val="003757AA"/>
    <w:rsid w:val="00376CE5"/>
    <w:rsid w:val="0037710F"/>
    <w:rsid w:val="003802A5"/>
    <w:rsid w:val="00380493"/>
    <w:rsid w:val="00386789"/>
    <w:rsid w:val="00387263"/>
    <w:rsid w:val="003A45EC"/>
    <w:rsid w:val="003A4B8A"/>
    <w:rsid w:val="003A6B45"/>
    <w:rsid w:val="003B1772"/>
    <w:rsid w:val="003B5AF0"/>
    <w:rsid w:val="003B5D91"/>
    <w:rsid w:val="003B6180"/>
    <w:rsid w:val="003B6FBD"/>
    <w:rsid w:val="003C1034"/>
    <w:rsid w:val="003D10BD"/>
    <w:rsid w:val="003D1E2B"/>
    <w:rsid w:val="003D277E"/>
    <w:rsid w:val="003D371F"/>
    <w:rsid w:val="003D3BC5"/>
    <w:rsid w:val="003D4381"/>
    <w:rsid w:val="003D728B"/>
    <w:rsid w:val="003D7D9E"/>
    <w:rsid w:val="003E0FC4"/>
    <w:rsid w:val="003E1BAB"/>
    <w:rsid w:val="003E3103"/>
    <w:rsid w:val="003F0108"/>
    <w:rsid w:val="003F28BF"/>
    <w:rsid w:val="003F70FD"/>
    <w:rsid w:val="00403D30"/>
    <w:rsid w:val="0040499E"/>
    <w:rsid w:val="00415E0D"/>
    <w:rsid w:val="00423C51"/>
    <w:rsid w:val="004250DC"/>
    <w:rsid w:val="004262A4"/>
    <w:rsid w:val="0043210F"/>
    <w:rsid w:val="00433CB3"/>
    <w:rsid w:val="004419F9"/>
    <w:rsid w:val="00442C2F"/>
    <w:rsid w:val="004436CF"/>
    <w:rsid w:val="00443EEF"/>
    <w:rsid w:val="004441D3"/>
    <w:rsid w:val="00447D97"/>
    <w:rsid w:val="004517DB"/>
    <w:rsid w:val="00451804"/>
    <w:rsid w:val="004552CF"/>
    <w:rsid w:val="00455897"/>
    <w:rsid w:val="0046065F"/>
    <w:rsid w:val="00466388"/>
    <w:rsid w:val="004664EB"/>
    <w:rsid w:val="00466A29"/>
    <w:rsid w:val="004728ED"/>
    <w:rsid w:val="00480BC3"/>
    <w:rsid w:val="00486E33"/>
    <w:rsid w:val="0049173A"/>
    <w:rsid w:val="00493B78"/>
    <w:rsid w:val="00493CF7"/>
    <w:rsid w:val="004A16D8"/>
    <w:rsid w:val="004A2DA2"/>
    <w:rsid w:val="004B5C1F"/>
    <w:rsid w:val="004C36A3"/>
    <w:rsid w:val="004D08F5"/>
    <w:rsid w:val="004D1DD2"/>
    <w:rsid w:val="004D3B28"/>
    <w:rsid w:val="004D3E2A"/>
    <w:rsid w:val="004D75A8"/>
    <w:rsid w:val="004E37CC"/>
    <w:rsid w:val="004F53B3"/>
    <w:rsid w:val="004F5B8F"/>
    <w:rsid w:val="004F7C47"/>
    <w:rsid w:val="004F7D5F"/>
    <w:rsid w:val="005022BC"/>
    <w:rsid w:val="0050282B"/>
    <w:rsid w:val="005147A2"/>
    <w:rsid w:val="00514AAB"/>
    <w:rsid w:val="00515827"/>
    <w:rsid w:val="00520175"/>
    <w:rsid w:val="0052177B"/>
    <w:rsid w:val="00522BE5"/>
    <w:rsid w:val="00522ED2"/>
    <w:rsid w:val="005426E0"/>
    <w:rsid w:val="00544DDE"/>
    <w:rsid w:val="00547365"/>
    <w:rsid w:val="00547C23"/>
    <w:rsid w:val="00550EDE"/>
    <w:rsid w:val="00554A42"/>
    <w:rsid w:val="00561502"/>
    <w:rsid w:val="00562772"/>
    <w:rsid w:val="00564116"/>
    <w:rsid w:val="00566669"/>
    <w:rsid w:val="0057163D"/>
    <w:rsid w:val="0057608B"/>
    <w:rsid w:val="005767CD"/>
    <w:rsid w:val="00582272"/>
    <w:rsid w:val="00591D7B"/>
    <w:rsid w:val="005927DE"/>
    <w:rsid w:val="00592E64"/>
    <w:rsid w:val="00592EB0"/>
    <w:rsid w:val="00592EDA"/>
    <w:rsid w:val="005961B7"/>
    <w:rsid w:val="005A0285"/>
    <w:rsid w:val="005A2A23"/>
    <w:rsid w:val="005A3EEC"/>
    <w:rsid w:val="005B1089"/>
    <w:rsid w:val="005B1119"/>
    <w:rsid w:val="005B11FC"/>
    <w:rsid w:val="005B51AE"/>
    <w:rsid w:val="005B615F"/>
    <w:rsid w:val="005C05F1"/>
    <w:rsid w:val="005C1AB7"/>
    <w:rsid w:val="005C2812"/>
    <w:rsid w:val="005C3879"/>
    <w:rsid w:val="005C3B78"/>
    <w:rsid w:val="005C5D2B"/>
    <w:rsid w:val="005D18E0"/>
    <w:rsid w:val="005D2427"/>
    <w:rsid w:val="005D58DB"/>
    <w:rsid w:val="005E7C6C"/>
    <w:rsid w:val="005F0ABC"/>
    <w:rsid w:val="005F6E86"/>
    <w:rsid w:val="005F72F3"/>
    <w:rsid w:val="00601764"/>
    <w:rsid w:val="006045D7"/>
    <w:rsid w:val="006069E7"/>
    <w:rsid w:val="00613E87"/>
    <w:rsid w:val="006257B5"/>
    <w:rsid w:val="00631A14"/>
    <w:rsid w:val="00631C1C"/>
    <w:rsid w:val="00640CFD"/>
    <w:rsid w:val="00641CFB"/>
    <w:rsid w:val="00646308"/>
    <w:rsid w:val="00653DFC"/>
    <w:rsid w:val="00661C0A"/>
    <w:rsid w:val="006622F9"/>
    <w:rsid w:val="00663424"/>
    <w:rsid w:val="00663B63"/>
    <w:rsid w:val="00665879"/>
    <w:rsid w:val="00665ED7"/>
    <w:rsid w:val="00672B45"/>
    <w:rsid w:val="00673145"/>
    <w:rsid w:val="006755C9"/>
    <w:rsid w:val="0068037C"/>
    <w:rsid w:val="0068313D"/>
    <w:rsid w:val="006832A2"/>
    <w:rsid w:val="00692FA8"/>
    <w:rsid w:val="006931C0"/>
    <w:rsid w:val="00696950"/>
    <w:rsid w:val="006A04C5"/>
    <w:rsid w:val="006A2149"/>
    <w:rsid w:val="006A62E8"/>
    <w:rsid w:val="006B034D"/>
    <w:rsid w:val="006B1229"/>
    <w:rsid w:val="006B204D"/>
    <w:rsid w:val="006B3110"/>
    <w:rsid w:val="006B60B7"/>
    <w:rsid w:val="006D1BE5"/>
    <w:rsid w:val="006D510E"/>
    <w:rsid w:val="006E1F82"/>
    <w:rsid w:val="006E6188"/>
    <w:rsid w:val="006E665F"/>
    <w:rsid w:val="006E6FDA"/>
    <w:rsid w:val="006E72BA"/>
    <w:rsid w:val="006E782A"/>
    <w:rsid w:val="006F2A92"/>
    <w:rsid w:val="006F3577"/>
    <w:rsid w:val="006F4048"/>
    <w:rsid w:val="006F6327"/>
    <w:rsid w:val="007018F4"/>
    <w:rsid w:val="00704261"/>
    <w:rsid w:val="0072229A"/>
    <w:rsid w:val="00722E6E"/>
    <w:rsid w:val="00723C34"/>
    <w:rsid w:val="00723E23"/>
    <w:rsid w:val="007249F4"/>
    <w:rsid w:val="00726555"/>
    <w:rsid w:val="007275B2"/>
    <w:rsid w:val="00730A17"/>
    <w:rsid w:val="00734F44"/>
    <w:rsid w:val="00736EF5"/>
    <w:rsid w:val="00740108"/>
    <w:rsid w:val="00742B6D"/>
    <w:rsid w:val="00742CB8"/>
    <w:rsid w:val="00747354"/>
    <w:rsid w:val="0074787F"/>
    <w:rsid w:val="00751F3F"/>
    <w:rsid w:val="007520B3"/>
    <w:rsid w:val="0075781A"/>
    <w:rsid w:val="007618EE"/>
    <w:rsid w:val="00763D0C"/>
    <w:rsid w:val="00765502"/>
    <w:rsid w:val="007771FB"/>
    <w:rsid w:val="00781DF0"/>
    <w:rsid w:val="00787362"/>
    <w:rsid w:val="00787E12"/>
    <w:rsid w:val="007919D4"/>
    <w:rsid w:val="00792DD1"/>
    <w:rsid w:val="0079457C"/>
    <w:rsid w:val="00795BA6"/>
    <w:rsid w:val="00795EAA"/>
    <w:rsid w:val="007A621A"/>
    <w:rsid w:val="007A6786"/>
    <w:rsid w:val="007A6AEF"/>
    <w:rsid w:val="007A74A0"/>
    <w:rsid w:val="007B3207"/>
    <w:rsid w:val="007B3482"/>
    <w:rsid w:val="007B7B6D"/>
    <w:rsid w:val="007B7DFA"/>
    <w:rsid w:val="007C0CE1"/>
    <w:rsid w:val="007C1AE7"/>
    <w:rsid w:val="007C2F55"/>
    <w:rsid w:val="007C5A5E"/>
    <w:rsid w:val="007C770F"/>
    <w:rsid w:val="007D27F6"/>
    <w:rsid w:val="007D35A7"/>
    <w:rsid w:val="007E0E21"/>
    <w:rsid w:val="007E2E1A"/>
    <w:rsid w:val="007E53DE"/>
    <w:rsid w:val="007E6249"/>
    <w:rsid w:val="007E79CF"/>
    <w:rsid w:val="007F0BC7"/>
    <w:rsid w:val="007F0DE6"/>
    <w:rsid w:val="007F13B3"/>
    <w:rsid w:val="007F13E9"/>
    <w:rsid w:val="007F7CF8"/>
    <w:rsid w:val="008072D5"/>
    <w:rsid w:val="0082018D"/>
    <w:rsid w:val="0082686F"/>
    <w:rsid w:val="00827137"/>
    <w:rsid w:val="008345CD"/>
    <w:rsid w:val="00837C78"/>
    <w:rsid w:val="00841983"/>
    <w:rsid w:val="00842CDD"/>
    <w:rsid w:val="00844FF8"/>
    <w:rsid w:val="00846E3F"/>
    <w:rsid w:val="00852E3D"/>
    <w:rsid w:val="00860864"/>
    <w:rsid w:val="00867EBC"/>
    <w:rsid w:val="00871141"/>
    <w:rsid w:val="00873548"/>
    <w:rsid w:val="00873ED0"/>
    <w:rsid w:val="00876678"/>
    <w:rsid w:val="00882195"/>
    <w:rsid w:val="0088522A"/>
    <w:rsid w:val="008852F7"/>
    <w:rsid w:val="00885545"/>
    <w:rsid w:val="00891A77"/>
    <w:rsid w:val="00892BC6"/>
    <w:rsid w:val="00895F0F"/>
    <w:rsid w:val="008967EF"/>
    <w:rsid w:val="008B1B0A"/>
    <w:rsid w:val="008B5D64"/>
    <w:rsid w:val="008C14C3"/>
    <w:rsid w:val="008C5519"/>
    <w:rsid w:val="008D0D53"/>
    <w:rsid w:val="008D6938"/>
    <w:rsid w:val="008D77AA"/>
    <w:rsid w:val="008E0A86"/>
    <w:rsid w:val="008E16B2"/>
    <w:rsid w:val="008E5FD7"/>
    <w:rsid w:val="008F1199"/>
    <w:rsid w:val="008F18B5"/>
    <w:rsid w:val="008F2A34"/>
    <w:rsid w:val="008F51B5"/>
    <w:rsid w:val="0090054A"/>
    <w:rsid w:val="009023E5"/>
    <w:rsid w:val="00903246"/>
    <w:rsid w:val="009060C1"/>
    <w:rsid w:val="0091385B"/>
    <w:rsid w:val="00914BD6"/>
    <w:rsid w:val="009219A0"/>
    <w:rsid w:val="0092654C"/>
    <w:rsid w:val="009331C7"/>
    <w:rsid w:val="009410BF"/>
    <w:rsid w:val="00946BFD"/>
    <w:rsid w:val="009527B4"/>
    <w:rsid w:val="00955829"/>
    <w:rsid w:val="0096103C"/>
    <w:rsid w:val="00964700"/>
    <w:rsid w:val="009719A4"/>
    <w:rsid w:val="0097758C"/>
    <w:rsid w:val="00983646"/>
    <w:rsid w:val="009837CA"/>
    <w:rsid w:val="00987AEC"/>
    <w:rsid w:val="00994E71"/>
    <w:rsid w:val="00996402"/>
    <w:rsid w:val="009A07E5"/>
    <w:rsid w:val="009A0C9A"/>
    <w:rsid w:val="009A4AD1"/>
    <w:rsid w:val="009B1F64"/>
    <w:rsid w:val="009B3B09"/>
    <w:rsid w:val="009C0A50"/>
    <w:rsid w:val="009C74B1"/>
    <w:rsid w:val="009D59C3"/>
    <w:rsid w:val="009D5D05"/>
    <w:rsid w:val="009E2DA6"/>
    <w:rsid w:val="009E2E49"/>
    <w:rsid w:val="009E5765"/>
    <w:rsid w:val="009E70CF"/>
    <w:rsid w:val="009F4DD3"/>
    <w:rsid w:val="009F5023"/>
    <w:rsid w:val="00A01006"/>
    <w:rsid w:val="00A01254"/>
    <w:rsid w:val="00A0208E"/>
    <w:rsid w:val="00A0408C"/>
    <w:rsid w:val="00A04246"/>
    <w:rsid w:val="00A1045B"/>
    <w:rsid w:val="00A130B3"/>
    <w:rsid w:val="00A16201"/>
    <w:rsid w:val="00A231EE"/>
    <w:rsid w:val="00A23A60"/>
    <w:rsid w:val="00A3080E"/>
    <w:rsid w:val="00A30E33"/>
    <w:rsid w:val="00A30E4E"/>
    <w:rsid w:val="00A32162"/>
    <w:rsid w:val="00A33D4D"/>
    <w:rsid w:val="00A34BC0"/>
    <w:rsid w:val="00A362C7"/>
    <w:rsid w:val="00A4518E"/>
    <w:rsid w:val="00A47CC6"/>
    <w:rsid w:val="00A5089A"/>
    <w:rsid w:val="00A57990"/>
    <w:rsid w:val="00A60CB6"/>
    <w:rsid w:val="00A62B84"/>
    <w:rsid w:val="00A63B2A"/>
    <w:rsid w:val="00A64EDC"/>
    <w:rsid w:val="00A719B2"/>
    <w:rsid w:val="00A73011"/>
    <w:rsid w:val="00A730AE"/>
    <w:rsid w:val="00A77EE8"/>
    <w:rsid w:val="00A81C76"/>
    <w:rsid w:val="00A834FE"/>
    <w:rsid w:val="00A8422B"/>
    <w:rsid w:val="00A8524F"/>
    <w:rsid w:val="00A85D3F"/>
    <w:rsid w:val="00A91F66"/>
    <w:rsid w:val="00A95620"/>
    <w:rsid w:val="00A969FA"/>
    <w:rsid w:val="00AA41A6"/>
    <w:rsid w:val="00AB0AFB"/>
    <w:rsid w:val="00AB7F59"/>
    <w:rsid w:val="00AD02AE"/>
    <w:rsid w:val="00AD640E"/>
    <w:rsid w:val="00AD6550"/>
    <w:rsid w:val="00AD77D2"/>
    <w:rsid w:val="00AE14E1"/>
    <w:rsid w:val="00AE2A40"/>
    <w:rsid w:val="00AE4357"/>
    <w:rsid w:val="00AE64A8"/>
    <w:rsid w:val="00AF1724"/>
    <w:rsid w:val="00AF5393"/>
    <w:rsid w:val="00AF7455"/>
    <w:rsid w:val="00B01A71"/>
    <w:rsid w:val="00B06ABF"/>
    <w:rsid w:val="00B11A43"/>
    <w:rsid w:val="00B15082"/>
    <w:rsid w:val="00B16C64"/>
    <w:rsid w:val="00B21992"/>
    <w:rsid w:val="00B32C13"/>
    <w:rsid w:val="00B35019"/>
    <w:rsid w:val="00B40F9A"/>
    <w:rsid w:val="00B434A3"/>
    <w:rsid w:val="00B44F3D"/>
    <w:rsid w:val="00B46D5E"/>
    <w:rsid w:val="00B51114"/>
    <w:rsid w:val="00B72BE7"/>
    <w:rsid w:val="00B75A57"/>
    <w:rsid w:val="00B76EE3"/>
    <w:rsid w:val="00B808EA"/>
    <w:rsid w:val="00B909D2"/>
    <w:rsid w:val="00B9606E"/>
    <w:rsid w:val="00B97177"/>
    <w:rsid w:val="00B971F7"/>
    <w:rsid w:val="00BA1FB7"/>
    <w:rsid w:val="00BA2D4F"/>
    <w:rsid w:val="00BA57E4"/>
    <w:rsid w:val="00BB18FC"/>
    <w:rsid w:val="00BB2E98"/>
    <w:rsid w:val="00BB5B83"/>
    <w:rsid w:val="00BC0407"/>
    <w:rsid w:val="00BC0753"/>
    <w:rsid w:val="00BC1510"/>
    <w:rsid w:val="00BC3B24"/>
    <w:rsid w:val="00BC7240"/>
    <w:rsid w:val="00BD03A0"/>
    <w:rsid w:val="00BD08C5"/>
    <w:rsid w:val="00BD1E6B"/>
    <w:rsid w:val="00BD51BF"/>
    <w:rsid w:val="00BE279D"/>
    <w:rsid w:val="00BE2BAC"/>
    <w:rsid w:val="00BE2C93"/>
    <w:rsid w:val="00BE5514"/>
    <w:rsid w:val="00BE5B4A"/>
    <w:rsid w:val="00BE7937"/>
    <w:rsid w:val="00BF10AE"/>
    <w:rsid w:val="00BF1A65"/>
    <w:rsid w:val="00BF4A47"/>
    <w:rsid w:val="00BF74B4"/>
    <w:rsid w:val="00C130E2"/>
    <w:rsid w:val="00C1452F"/>
    <w:rsid w:val="00C15755"/>
    <w:rsid w:val="00C15C10"/>
    <w:rsid w:val="00C16FC5"/>
    <w:rsid w:val="00C17D42"/>
    <w:rsid w:val="00C24BB4"/>
    <w:rsid w:val="00C33585"/>
    <w:rsid w:val="00C364FE"/>
    <w:rsid w:val="00C37B81"/>
    <w:rsid w:val="00C46BC5"/>
    <w:rsid w:val="00C472E7"/>
    <w:rsid w:val="00C52758"/>
    <w:rsid w:val="00C616FF"/>
    <w:rsid w:val="00C63D84"/>
    <w:rsid w:val="00C63F20"/>
    <w:rsid w:val="00C6439F"/>
    <w:rsid w:val="00C65842"/>
    <w:rsid w:val="00C7082D"/>
    <w:rsid w:val="00C7759D"/>
    <w:rsid w:val="00C77D07"/>
    <w:rsid w:val="00C872B5"/>
    <w:rsid w:val="00C90B32"/>
    <w:rsid w:val="00C91013"/>
    <w:rsid w:val="00C9145A"/>
    <w:rsid w:val="00CA0964"/>
    <w:rsid w:val="00CA3140"/>
    <w:rsid w:val="00CA7B11"/>
    <w:rsid w:val="00CB4590"/>
    <w:rsid w:val="00CB63D5"/>
    <w:rsid w:val="00CB65AB"/>
    <w:rsid w:val="00CC22F0"/>
    <w:rsid w:val="00CC2F4D"/>
    <w:rsid w:val="00CC53E1"/>
    <w:rsid w:val="00CD31D8"/>
    <w:rsid w:val="00CD6F18"/>
    <w:rsid w:val="00CD7583"/>
    <w:rsid w:val="00CE6F65"/>
    <w:rsid w:val="00CF039F"/>
    <w:rsid w:val="00CF103F"/>
    <w:rsid w:val="00CF1BCE"/>
    <w:rsid w:val="00CF25CC"/>
    <w:rsid w:val="00CF3005"/>
    <w:rsid w:val="00D00AED"/>
    <w:rsid w:val="00D00D2F"/>
    <w:rsid w:val="00D06406"/>
    <w:rsid w:val="00D144A4"/>
    <w:rsid w:val="00D1519C"/>
    <w:rsid w:val="00D21EBC"/>
    <w:rsid w:val="00D23DE5"/>
    <w:rsid w:val="00D254AC"/>
    <w:rsid w:val="00D27157"/>
    <w:rsid w:val="00D30BE0"/>
    <w:rsid w:val="00D35801"/>
    <w:rsid w:val="00D35A04"/>
    <w:rsid w:val="00D35F2B"/>
    <w:rsid w:val="00D364AD"/>
    <w:rsid w:val="00D373BF"/>
    <w:rsid w:val="00D40264"/>
    <w:rsid w:val="00D43EB3"/>
    <w:rsid w:val="00D477D5"/>
    <w:rsid w:val="00D55063"/>
    <w:rsid w:val="00D60652"/>
    <w:rsid w:val="00D6270B"/>
    <w:rsid w:val="00D724B2"/>
    <w:rsid w:val="00D73F82"/>
    <w:rsid w:val="00D74089"/>
    <w:rsid w:val="00D7519C"/>
    <w:rsid w:val="00D80A69"/>
    <w:rsid w:val="00D8163B"/>
    <w:rsid w:val="00D83DD8"/>
    <w:rsid w:val="00D83F36"/>
    <w:rsid w:val="00D90F88"/>
    <w:rsid w:val="00D91CC1"/>
    <w:rsid w:val="00D93BFF"/>
    <w:rsid w:val="00D96C0D"/>
    <w:rsid w:val="00D97141"/>
    <w:rsid w:val="00D97E85"/>
    <w:rsid w:val="00DA41C8"/>
    <w:rsid w:val="00DA76EB"/>
    <w:rsid w:val="00DB2FBF"/>
    <w:rsid w:val="00DC7AE6"/>
    <w:rsid w:val="00DD76CA"/>
    <w:rsid w:val="00DD7D3D"/>
    <w:rsid w:val="00DE09D7"/>
    <w:rsid w:val="00DE0C48"/>
    <w:rsid w:val="00DE0D0C"/>
    <w:rsid w:val="00DE124D"/>
    <w:rsid w:val="00DE37A8"/>
    <w:rsid w:val="00DF0167"/>
    <w:rsid w:val="00DF1E75"/>
    <w:rsid w:val="00DF2645"/>
    <w:rsid w:val="00DF68E6"/>
    <w:rsid w:val="00E025C7"/>
    <w:rsid w:val="00E06EAD"/>
    <w:rsid w:val="00E16947"/>
    <w:rsid w:val="00E208E3"/>
    <w:rsid w:val="00E238BB"/>
    <w:rsid w:val="00E24209"/>
    <w:rsid w:val="00E26825"/>
    <w:rsid w:val="00E27340"/>
    <w:rsid w:val="00E3008B"/>
    <w:rsid w:val="00E30941"/>
    <w:rsid w:val="00E34C74"/>
    <w:rsid w:val="00E35BB5"/>
    <w:rsid w:val="00E37014"/>
    <w:rsid w:val="00E44492"/>
    <w:rsid w:val="00E456D2"/>
    <w:rsid w:val="00E47E98"/>
    <w:rsid w:val="00E511CC"/>
    <w:rsid w:val="00E55469"/>
    <w:rsid w:val="00E56A1E"/>
    <w:rsid w:val="00E60752"/>
    <w:rsid w:val="00E60A86"/>
    <w:rsid w:val="00E60AC3"/>
    <w:rsid w:val="00E70A6B"/>
    <w:rsid w:val="00E72E22"/>
    <w:rsid w:val="00E77A5D"/>
    <w:rsid w:val="00E809EC"/>
    <w:rsid w:val="00E818CD"/>
    <w:rsid w:val="00E82146"/>
    <w:rsid w:val="00E847D8"/>
    <w:rsid w:val="00E91344"/>
    <w:rsid w:val="00E926D7"/>
    <w:rsid w:val="00E9519B"/>
    <w:rsid w:val="00E96DA0"/>
    <w:rsid w:val="00EA1E2B"/>
    <w:rsid w:val="00EA4A8F"/>
    <w:rsid w:val="00EB1A86"/>
    <w:rsid w:val="00EB335F"/>
    <w:rsid w:val="00EB54DB"/>
    <w:rsid w:val="00EB550C"/>
    <w:rsid w:val="00EC0933"/>
    <w:rsid w:val="00EC293C"/>
    <w:rsid w:val="00EC2F8E"/>
    <w:rsid w:val="00EC6990"/>
    <w:rsid w:val="00ED0B34"/>
    <w:rsid w:val="00ED6009"/>
    <w:rsid w:val="00EE1ED2"/>
    <w:rsid w:val="00EE2E55"/>
    <w:rsid w:val="00EE6997"/>
    <w:rsid w:val="00EE7293"/>
    <w:rsid w:val="00EF34C8"/>
    <w:rsid w:val="00EF4CFC"/>
    <w:rsid w:val="00EF59FF"/>
    <w:rsid w:val="00F0120E"/>
    <w:rsid w:val="00F07398"/>
    <w:rsid w:val="00F122F2"/>
    <w:rsid w:val="00F14709"/>
    <w:rsid w:val="00F151EE"/>
    <w:rsid w:val="00F155CA"/>
    <w:rsid w:val="00F165C5"/>
    <w:rsid w:val="00F17518"/>
    <w:rsid w:val="00F21950"/>
    <w:rsid w:val="00F25950"/>
    <w:rsid w:val="00F267A1"/>
    <w:rsid w:val="00F26F9C"/>
    <w:rsid w:val="00F303C5"/>
    <w:rsid w:val="00F32238"/>
    <w:rsid w:val="00F32C5E"/>
    <w:rsid w:val="00F3590E"/>
    <w:rsid w:val="00F35CB7"/>
    <w:rsid w:val="00F3629F"/>
    <w:rsid w:val="00F37A25"/>
    <w:rsid w:val="00F40531"/>
    <w:rsid w:val="00F411B6"/>
    <w:rsid w:val="00F43201"/>
    <w:rsid w:val="00F45EB9"/>
    <w:rsid w:val="00F461F0"/>
    <w:rsid w:val="00F474A6"/>
    <w:rsid w:val="00F50C2D"/>
    <w:rsid w:val="00F50C54"/>
    <w:rsid w:val="00F556D4"/>
    <w:rsid w:val="00F6078E"/>
    <w:rsid w:val="00F61D69"/>
    <w:rsid w:val="00F624C9"/>
    <w:rsid w:val="00F639BA"/>
    <w:rsid w:val="00F71ED3"/>
    <w:rsid w:val="00F73415"/>
    <w:rsid w:val="00F83F77"/>
    <w:rsid w:val="00F91C9E"/>
    <w:rsid w:val="00F92564"/>
    <w:rsid w:val="00F97C60"/>
    <w:rsid w:val="00FA2B24"/>
    <w:rsid w:val="00FA367C"/>
    <w:rsid w:val="00FA4F55"/>
    <w:rsid w:val="00FA70E6"/>
    <w:rsid w:val="00FC1224"/>
    <w:rsid w:val="00FC44A8"/>
    <w:rsid w:val="00FC5339"/>
    <w:rsid w:val="00FD2A64"/>
    <w:rsid w:val="00FE1C3E"/>
    <w:rsid w:val="00FF18B1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4A"/>
    <w:rPr>
      <w:lang w:eastAsia="en-US"/>
    </w:rPr>
  </w:style>
  <w:style w:type="paragraph" w:styleId="Heading1">
    <w:name w:val="heading 1"/>
    <w:basedOn w:val="Normal"/>
    <w:next w:val="Normal"/>
    <w:qFormat/>
    <w:rsid w:val="00BE5B4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E5B4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E5B4A"/>
    <w:rPr>
      <w:rFonts w:ascii="Courier New" w:hAnsi="Courier New"/>
    </w:rPr>
  </w:style>
  <w:style w:type="paragraph" w:styleId="Header">
    <w:name w:val="header"/>
    <w:basedOn w:val="Normal"/>
    <w:semiHidden/>
    <w:rsid w:val="00BE5B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E5B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E5B4A"/>
  </w:style>
  <w:style w:type="character" w:styleId="Hyperlink">
    <w:name w:val="Hyperlink"/>
    <w:semiHidden/>
    <w:rsid w:val="00BE5B4A"/>
    <w:rPr>
      <w:color w:val="0000FF"/>
      <w:u w:val="single"/>
    </w:rPr>
  </w:style>
  <w:style w:type="paragraph" w:styleId="DocumentMap">
    <w:name w:val="Document Map"/>
    <w:basedOn w:val="Normal"/>
    <w:semiHidden/>
    <w:rsid w:val="00BE5B4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sid w:val="00BE5B4A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BE5B4A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BE5B4A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BE5B4A"/>
    <w:rPr>
      <w:color w:val="800080"/>
      <w:u w:val="single"/>
    </w:rPr>
  </w:style>
  <w:style w:type="character" w:customStyle="1" w:styleId="BodyTextChar">
    <w:name w:val="Body Text Char"/>
    <w:link w:val="BodyText"/>
    <w:semiHidden/>
    <w:rsid w:val="00134A71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BE5B4A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BE5B4A"/>
    <w:pPr>
      <w:spacing w:after="60"/>
    </w:pPr>
    <w:rPr>
      <w:sz w:val="20"/>
    </w:rPr>
  </w:style>
  <w:style w:type="character" w:customStyle="1" w:styleId="PlainTextChar">
    <w:name w:val="Plain Text Char"/>
    <w:rsid w:val="00BE5B4A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BE5B4A"/>
    <w:pPr>
      <w:numPr>
        <w:numId w:val="1"/>
      </w:numPr>
      <w:contextualSpacing/>
    </w:pPr>
  </w:style>
  <w:style w:type="paragraph" w:styleId="Revision">
    <w:name w:val="Revision"/>
    <w:hidden/>
    <w:uiPriority w:val="99"/>
    <w:semiHidden/>
    <w:rsid w:val="00D740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iena.com/insite-salmonella-food-and-beverage.html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marketing.co.uk/hyg/hyg27-a-300dpi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info@enterprise-marketing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HygienaInt" TargetMode="External"/><Relationship Id="rId14" Type="http://schemas.openxmlformats.org/officeDocument/2006/relationships/hyperlink" Target="http://www.enterprise-marketing.co.uk/hyg/hyg27-b-300dpi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7889-1EA3-4193-95E8-40705E83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Salmonella Testing Made Fast, Convenient and Accurate</vt:lpstr>
    </vt:vector>
  </TitlesOfParts>
  <Company>ENTERPRISE MARKETING SERVICES LTD</Company>
  <LinksUpToDate>false</LinksUpToDate>
  <CharactersWithSpaces>6734</CharactersWithSpaces>
  <SharedDoc>false</SharedDoc>
  <HLinks>
    <vt:vector size="42" baseType="variant">
      <vt:variant>
        <vt:i4>4390935</vt:i4>
      </vt:variant>
      <vt:variant>
        <vt:i4>18</vt:i4>
      </vt:variant>
      <vt:variant>
        <vt:i4>0</vt:i4>
      </vt:variant>
      <vt:variant>
        <vt:i4>5</vt:i4>
      </vt:variant>
      <vt:variant>
        <vt:lpwstr>http://www.enterprise-marketing.co.uk/hyg/hyg22-72dpi.jpg</vt:lpwstr>
      </vt:variant>
      <vt:variant>
        <vt:lpwstr/>
      </vt:variant>
      <vt:variant>
        <vt:i4>7274602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http://www.enterprise-marketing.co.uk/hyg/hyg22-300dpi.jpg</vt:lpwstr>
      </vt:variant>
      <vt:variant>
        <vt:lpwstr/>
      </vt:variant>
      <vt:variant>
        <vt:i4>4456514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http://www.enterprise-marketing.co.uk/hyg/hyg22.html</vt:lpwstr>
      </vt:variant>
      <vt:variant>
        <vt:lpwstr/>
      </vt:variant>
      <vt:variant>
        <vt:i4>524320</vt:i4>
      </vt:variant>
      <vt:variant>
        <vt:i4>9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http://www.youtube.com/HygienaTV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http://www.youtube.com/HygienaTV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Salmonella Testing Made Fast, Convenient and Accurate</dc:title>
  <dc:subject>Press Release HYG27 from Hygiena International Ltd</dc:subject>
  <dc:creator>Steve Lloyd</dc:creator>
  <cp:lastModifiedBy>test</cp:lastModifiedBy>
  <cp:revision>3</cp:revision>
  <cp:lastPrinted>2017-01-23T11:51:00Z</cp:lastPrinted>
  <dcterms:created xsi:type="dcterms:W3CDTF">2017-01-24T11:39:00Z</dcterms:created>
  <dcterms:modified xsi:type="dcterms:W3CDTF">2017-01-24T11:39:00Z</dcterms:modified>
</cp:coreProperties>
</file>