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B28" w:rsidRPr="00047A40" w:rsidRDefault="004D3B28">
      <w:pPr>
        <w:pStyle w:val="BodyText"/>
        <w:rPr>
          <w:b/>
          <w:sz w:val="21"/>
          <w:szCs w:val="21"/>
        </w:rPr>
      </w:pPr>
    </w:p>
    <w:p w:rsidR="00787E12" w:rsidRPr="00047A40" w:rsidRDefault="00787E12">
      <w:pPr>
        <w:pStyle w:val="BodyText"/>
        <w:rPr>
          <w:b/>
          <w:sz w:val="21"/>
          <w:szCs w:val="21"/>
        </w:rPr>
      </w:pPr>
    </w:p>
    <w:p w:rsidR="00787E12" w:rsidRDefault="00787E12">
      <w:pPr>
        <w:pStyle w:val="BodyText"/>
        <w:rPr>
          <w:b/>
          <w:sz w:val="21"/>
          <w:szCs w:val="21"/>
        </w:rPr>
      </w:pPr>
    </w:p>
    <w:p w:rsidR="00DE09D7" w:rsidRDefault="00DE09D7">
      <w:pPr>
        <w:pStyle w:val="BodyText"/>
        <w:rPr>
          <w:b/>
          <w:sz w:val="21"/>
          <w:szCs w:val="21"/>
        </w:rPr>
      </w:pPr>
    </w:p>
    <w:p w:rsidR="00DE09D7" w:rsidRDefault="00DE09D7">
      <w:pPr>
        <w:pStyle w:val="BodyText"/>
        <w:rPr>
          <w:b/>
          <w:sz w:val="21"/>
          <w:szCs w:val="21"/>
        </w:rPr>
      </w:pPr>
    </w:p>
    <w:p w:rsidR="00DE09D7" w:rsidRDefault="00DE09D7">
      <w:pPr>
        <w:pStyle w:val="BodyText"/>
        <w:rPr>
          <w:b/>
          <w:sz w:val="21"/>
          <w:szCs w:val="21"/>
        </w:rPr>
      </w:pPr>
    </w:p>
    <w:p w:rsidR="00C63D84" w:rsidRPr="00047A40" w:rsidRDefault="00C63D84">
      <w:pPr>
        <w:pStyle w:val="BodyText"/>
        <w:rPr>
          <w:b/>
          <w:sz w:val="21"/>
          <w:szCs w:val="21"/>
        </w:rPr>
      </w:pPr>
      <w:r w:rsidRPr="00047A40">
        <w:rPr>
          <w:b/>
          <w:sz w:val="21"/>
          <w:szCs w:val="21"/>
        </w:rPr>
        <w:t xml:space="preserve">PRESS RELEASE </w:t>
      </w:r>
      <w:r w:rsidR="00A62B84" w:rsidRPr="00047A40">
        <w:rPr>
          <w:b/>
          <w:sz w:val="21"/>
          <w:szCs w:val="21"/>
        </w:rPr>
        <w:t>HYG</w:t>
      </w:r>
      <w:r w:rsidR="00A0208E">
        <w:rPr>
          <w:b/>
          <w:sz w:val="21"/>
          <w:szCs w:val="21"/>
        </w:rPr>
        <w:t>25</w:t>
      </w:r>
    </w:p>
    <w:p w:rsidR="00C63D84" w:rsidRPr="00047A40" w:rsidRDefault="00C63D84">
      <w:pPr>
        <w:pStyle w:val="BodyText"/>
        <w:rPr>
          <w:b/>
          <w:sz w:val="21"/>
          <w:szCs w:val="21"/>
        </w:rPr>
      </w:pPr>
    </w:p>
    <w:p w:rsidR="00C63D84" w:rsidRPr="00047A40" w:rsidRDefault="00C63D84">
      <w:pPr>
        <w:pStyle w:val="BodyText"/>
        <w:rPr>
          <w:b/>
          <w:sz w:val="21"/>
          <w:szCs w:val="21"/>
        </w:rPr>
      </w:pPr>
    </w:p>
    <w:p w:rsidR="004C36A3" w:rsidRPr="00B46D5E" w:rsidRDefault="006A62E8" w:rsidP="00D1519C">
      <w:pPr>
        <w:pStyle w:val="BodyText"/>
        <w:jc w:val="center"/>
        <w:rPr>
          <w:b/>
          <w:sz w:val="32"/>
          <w:szCs w:val="32"/>
        </w:rPr>
      </w:pPr>
      <w:bookmarkStart w:id="0" w:name="OLE_LINK1"/>
      <w:bookmarkStart w:id="1" w:name="OLE_LINK2"/>
      <w:r w:rsidRPr="00B46D5E">
        <w:rPr>
          <w:b/>
          <w:sz w:val="32"/>
          <w:szCs w:val="32"/>
        </w:rPr>
        <w:t>HO</w:t>
      </w:r>
      <w:r w:rsidR="004C36A3" w:rsidRPr="00B46D5E">
        <w:rPr>
          <w:b/>
          <w:sz w:val="32"/>
          <w:szCs w:val="32"/>
        </w:rPr>
        <w:t>W TO CUT BUDGETS AND IMPROVE</w:t>
      </w:r>
    </w:p>
    <w:p w:rsidR="006A62E8" w:rsidRPr="00B46D5E" w:rsidRDefault="0082686F" w:rsidP="00D1519C">
      <w:pPr>
        <w:pStyle w:val="BodyText"/>
        <w:jc w:val="center"/>
        <w:rPr>
          <w:b/>
          <w:sz w:val="32"/>
          <w:szCs w:val="32"/>
        </w:rPr>
      </w:pPr>
      <w:r w:rsidRPr="00B46D5E">
        <w:rPr>
          <w:b/>
          <w:sz w:val="32"/>
          <w:szCs w:val="32"/>
        </w:rPr>
        <w:t>HOSPITAL INFECTION CONTROL</w:t>
      </w:r>
    </w:p>
    <w:bookmarkEnd w:id="0"/>
    <w:bookmarkEnd w:id="1"/>
    <w:p w:rsidR="00AE64A8" w:rsidRPr="00B46D5E" w:rsidRDefault="00AE64A8" w:rsidP="00AE64A8">
      <w:pPr>
        <w:pStyle w:val="BodyText"/>
        <w:jc w:val="center"/>
        <w:rPr>
          <w:b/>
          <w:sz w:val="21"/>
          <w:szCs w:val="21"/>
        </w:rPr>
      </w:pPr>
    </w:p>
    <w:p w:rsidR="00DE09D7" w:rsidRPr="00B46D5E" w:rsidRDefault="00DE09D7" w:rsidP="00AE64A8">
      <w:pPr>
        <w:pStyle w:val="BodyText"/>
        <w:jc w:val="center"/>
        <w:rPr>
          <w:b/>
          <w:sz w:val="21"/>
          <w:szCs w:val="21"/>
        </w:rPr>
      </w:pPr>
    </w:p>
    <w:p w:rsidR="00DE09D7" w:rsidRPr="00B46D5E" w:rsidRDefault="005426E0" w:rsidP="005426E0">
      <w:pPr>
        <w:pStyle w:val="BodyText"/>
        <w:spacing w:line="480" w:lineRule="auto"/>
        <w:rPr>
          <w:sz w:val="21"/>
          <w:szCs w:val="21"/>
        </w:rPr>
      </w:pPr>
      <w:r w:rsidRPr="00B46D5E">
        <w:rPr>
          <w:sz w:val="21"/>
          <w:szCs w:val="21"/>
        </w:rPr>
        <w:t>The inadequate assessment of cleaning</w:t>
      </w:r>
      <w:r w:rsidR="004C36A3" w:rsidRPr="00B46D5E">
        <w:rPr>
          <w:sz w:val="21"/>
          <w:szCs w:val="21"/>
        </w:rPr>
        <w:t xml:space="preserve"> </w:t>
      </w:r>
      <w:r w:rsidR="0082686F" w:rsidRPr="00B46D5E">
        <w:rPr>
          <w:sz w:val="21"/>
          <w:szCs w:val="21"/>
        </w:rPr>
        <w:t xml:space="preserve">procedures </w:t>
      </w:r>
      <w:r w:rsidR="004C36A3" w:rsidRPr="00B46D5E">
        <w:rPr>
          <w:sz w:val="21"/>
          <w:szCs w:val="21"/>
        </w:rPr>
        <w:t>within hospital environments</w:t>
      </w:r>
      <w:r w:rsidRPr="00B46D5E">
        <w:rPr>
          <w:sz w:val="21"/>
          <w:szCs w:val="21"/>
        </w:rPr>
        <w:t xml:space="preserve"> is the biggest source of on-cost </w:t>
      </w:r>
      <w:r w:rsidR="0082686F" w:rsidRPr="00B46D5E">
        <w:rPr>
          <w:sz w:val="21"/>
          <w:szCs w:val="21"/>
        </w:rPr>
        <w:t xml:space="preserve">with </w:t>
      </w:r>
      <w:r w:rsidRPr="00B46D5E">
        <w:rPr>
          <w:sz w:val="21"/>
          <w:szCs w:val="21"/>
        </w:rPr>
        <w:t>lost opportunit</w:t>
      </w:r>
      <w:r w:rsidR="0082686F" w:rsidRPr="00B46D5E">
        <w:rPr>
          <w:sz w:val="21"/>
          <w:szCs w:val="21"/>
        </w:rPr>
        <w:t>ies</w:t>
      </w:r>
      <w:r w:rsidRPr="00B46D5E">
        <w:rPr>
          <w:sz w:val="21"/>
          <w:szCs w:val="21"/>
        </w:rPr>
        <w:t xml:space="preserve"> to save money a</w:t>
      </w:r>
      <w:r w:rsidR="0082686F" w:rsidRPr="00B46D5E">
        <w:rPr>
          <w:sz w:val="21"/>
          <w:szCs w:val="21"/>
        </w:rPr>
        <w:t xml:space="preserve">s well as </w:t>
      </w:r>
      <w:r w:rsidRPr="00B46D5E">
        <w:rPr>
          <w:sz w:val="21"/>
          <w:szCs w:val="21"/>
        </w:rPr>
        <w:t>improve infection control.</w:t>
      </w:r>
      <w:r w:rsidR="00DE09D7" w:rsidRPr="00B46D5E">
        <w:rPr>
          <w:sz w:val="21"/>
          <w:szCs w:val="21"/>
        </w:rPr>
        <w:t xml:space="preserve"> </w:t>
      </w:r>
      <w:r w:rsidR="00403D30" w:rsidRPr="00B46D5E">
        <w:rPr>
          <w:sz w:val="21"/>
          <w:szCs w:val="21"/>
        </w:rPr>
        <w:t xml:space="preserve">The patient environment is known to be closely associated with infection risks and superbugs are now resistant to almost all antibiotics. </w:t>
      </w:r>
      <w:r w:rsidR="00DE09D7" w:rsidRPr="00B46D5E">
        <w:rPr>
          <w:sz w:val="21"/>
          <w:szCs w:val="21"/>
        </w:rPr>
        <w:t>ATP cleanliness monitoring equipment supplied by Hygiena International can provide a simple, low cost solution to driving down infection rates.</w:t>
      </w:r>
    </w:p>
    <w:p w:rsidR="00DE09D7" w:rsidRPr="00B46D5E" w:rsidRDefault="00DE09D7" w:rsidP="005426E0">
      <w:pPr>
        <w:pStyle w:val="BodyText"/>
        <w:spacing w:line="480" w:lineRule="auto"/>
        <w:rPr>
          <w:sz w:val="21"/>
          <w:szCs w:val="21"/>
        </w:rPr>
      </w:pPr>
    </w:p>
    <w:p w:rsidR="005426E0" w:rsidRPr="00B46D5E" w:rsidRDefault="005426E0" w:rsidP="005426E0">
      <w:pPr>
        <w:pStyle w:val="BodyText"/>
        <w:spacing w:line="480" w:lineRule="auto"/>
        <w:rPr>
          <w:sz w:val="21"/>
          <w:szCs w:val="21"/>
        </w:rPr>
      </w:pPr>
      <w:r w:rsidRPr="00B46D5E">
        <w:rPr>
          <w:sz w:val="21"/>
          <w:szCs w:val="21"/>
        </w:rPr>
        <w:t xml:space="preserve">Everyone accepts that a high standard of hygiene is an </w:t>
      </w:r>
      <w:r w:rsidR="004C36A3" w:rsidRPr="00B46D5E">
        <w:rPr>
          <w:sz w:val="21"/>
          <w:szCs w:val="21"/>
        </w:rPr>
        <w:t>essential primary</w:t>
      </w:r>
      <w:r w:rsidRPr="00B46D5E">
        <w:rPr>
          <w:sz w:val="21"/>
          <w:szCs w:val="21"/>
        </w:rPr>
        <w:t xml:space="preserve"> preventative measure in the fight against infection. The patient environment and high</w:t>
      </w:r>
      <w:r w:rsidR="004C36A3" w:rsidRPr="00B46D5E">
        <w:rPr>
          <w:sz w:val="21"/>
          <w:szCs w:val="21"/>
        </w:rPr>
        <w:t xml:space="preserve"> count</w:t>
      </w:r>
      <w:r w:rsidRPr="00B46D5E">
        <w:rPr>
          <w:sz w:val="21"/>
          <w:szCs w:val="21"/>
        </w:rPr>
        <w:t xml:space="preserve"> touch surfaces are recognised as reservoirs of contamination</w:t>
      </w:r>
      <w:r w:rsidR="0082686F" w:rsidRPr="00B46D5E">
        <w:rPr>
          <w:sz w:val="21"/>
          <w:szCs w:val="21"/>
        </w:rPr>
        <w:t>. H</w:t>
      </w:r>
      <w:r w:rsidRPr="00B46D5E">
        <w:rPr>
          <w:sz w:val="21"/>
          <w:szCs w:val="21"/>
        </w:rPr>
        <w:t>owever</w:t>
      </w:r>
      <w:r w:rsidR="004C36A3" w:rsidRPr="00B46D5E">
        <w:rPr>
          <w:sz w:val="21"/>
          <w:szCs w:val="21"/>
        </w:rPr>
        <w:t>, cleaning</w:t>
      </w:r>
      <w:r w:rsidRPr="00B46D5E">
        <w:rPr>
          <w:sz w:val="21"/>
          <w:szCs w:val="21"/>
        </w:rPr>
        <w:t xml:space="preserve"> is often considered a low skilled task and a burdensome on-cost that is</w:t>
      </w:r>
      <w:r w:rsidR="004C36A3" w:rsidRPr="00B46D5E">
        <w:rPr>
          <w:sz w:val="21"/>
          <w:szCs w:val="21"/>
        </w:rPr>
        <w:t xml:space="preserve"> often treated as</w:t>
      </w:r>
      <w:r w:rsidRPr="00B46D5E">
        <w:rPr>
          <w:sz w:val="21"/>
          <w:szCs w:val="21"/>
        </w:rPr>
        <w:t xml:space="preserve"> a soft target for cost cutting</w:t>
      </w:r>
      <w:r w:rsidR="004C36A3" w:rsidRPr="00B46D5E">
        <w:rPr>
          <w:sz w:val="21"/>
          <w:szCs w:val="21"/>
        </w:rPr>
        <w:t>,</w:t>
      </w:r>
      <w:r w:rsidRPr="00B46D5E">
        <w:rPr>
          <w:sz w:val="21"/>
          <w:szCs w:val="21"/>
        </w:rPr>
        <w:t xml:space="preserve"> which</w:t>
      </w:r>
      <w:r w:rsidR="004C36A3" w:rsidRPr="00B46D5E">
        <w:rPr>
          <w:sz w:val="21"/>
          <w:szCs w:val="21"/>
        </w:rPr>
        <w:t xml:space="preserve"> can be subsequently prove to be</w:t>
      </w:r>
      <w:r w:rsidRPr="00B46D5E">
        <w:rPr>
          <w:sz w:val="21"/>
          <w:szCs w:val="21"/>
        </w:rPr>
        <w:t xml:space="preserve"> a false economy.</w:t>
      </w:r>
    </w:p>
    <w:p w:rsidR="005426E0" w:rsidRPr="00B46D5E" w:rsidRDefault="005426E0" w:rsidP="005426E0">
      <w:pPr>
        <w:pStyle w:val="BodyText"/>
        <w:spacing w:line="480" w:lineRule="auto"/>
        <w:rPr>
          <w:sz w:val="21"/>
          <w:szCs w:val="21"/>
        </w:rPr>
      </w:pPr>
    </w:p>
    <w:p w:rsidR="005426E0" w:rsidRPr="00B46D5E" w:rsidRDefault="005426E0" w:rsidP="005426E0">
      <w:pPr>
        <w:pStyle w:val="BodyText"/>
        <w:spacing w:line="480" w:lineRule="auto"/>
        <w:rPr>
          <w:sz w:val="21"/>
          <w:szCs w:val="21"/>
        </w:rPr>
      </w:pPr>
      <w:r w:rsidRPr="00B46D5E">
        <w:rPr>
          <w:sz w:val="21"/>
          <w:szCs w:val="21"/>
        </w:rPr>
        <w:t xml:space="preserve">Effective </w:t>
      </w:r>
      <w:r w:rsidR="004C36A3" w:rsidRPr="00B46D5E">
        <w:rPr>
          <w:sz w:val="21"/>
          <w:szCs w:val="21"/>
        </w:rPr>
        <w:t>cleaning is</w:t>
      </w:r>
      <w:r w:rsidRPr="00B46D5E">
        <w:rPr>
          <w:sz w:val="21"/>
          <w:szCs w:val="21"/>
        </w:rPr>
        <w:t xml:space="preserve"> a </w:t>
      </w:r>
      <w:r w:rsidR="004C36A3" w:rsidRPr="00B46D5E">
        <w:rPr>
          <w:sz w:val="21"/>
          <w:szCs w:val="21"/>
        </w:rPr>
        <w:t>science that</w:t>
      </w:r>
      <w:r w:rsidRPr="00B46D5E">
        <w:rPr>
          <w:sz w:val="21"/>
          <w:szCs w:val="21"/>
        </w:rPr>
        <w:t xml:space="preserve"> requires attention to detail</w:t>
      </w:r>
      <w:r w:rsidR="004C36A3" w:rsidRPr="00B46D5E">
        <w:rPr>
          <w:sz w:val="21"/>
          <w:szCs w:val="21"/>
        </w:rPr>
        <w:t>,</w:t>
      </w:r>
      <w:r w:rsidRPr="00B46D5E">
        <w:rPr>
          <w:sz w:val="21"/>
          <w:szCs w:val="21"/>
        </w:rPr>
        <w:t xml:space="preserve"> but it is frequently taken for granted and its importance </w:t>
      </w:r>
      <w:r w:rsidR="004C36A3" w:rsidRPr="00B46D5E">
        <w:rPr>
          <w:sz w:val="21"/>
          <w:szCs w:val="21"/>
        </w:rPr>
        <w:t>also</w:t>
      </w:r>
      <w:r w:rsidR="005D18E0" w:rsidRPr="00B46D5E">
        <w:rPr>
          <w:sz w:val="21"/>
          <w:szCs w:val="21"/>
        </w:rPr>
        <w:t xml:space="preserve"> under-estimated. </w:t>
      </w:r>
      <w:r w:rsidRPr="00B46D5E">
        <w:rPr>
          <w:sz w:val="21"/>
          <w:szCs w:val="21"/>
        </w:rPr>
        <w:t xml:space="preserve">Cleaning is often out-sourced to the lowest cost provider and is </w:t>
      </w:r>
      <w:r w:rsidR="004C36A3" w:rsidRPr="00B46D5E">
        <w:rPr>
          <w:sz w:val="21"/>
          <w:szCs w:val="21"/>
        </w:rPr>
        <w:t xml:space="preserve">thus </w:t>
      </w:r>
      <w:r w:rsidRPr="00B46D5E">
        <w:rPr>
          <w:sz w:val="21"/>
          <w:szCs w:val="21"/>
        </w:rPr>
        <w:t>frequently inconsistently delivered</w:t>
      </w:r>
      <w:r w:rsidR="004C36A3" w:rsidRPr="00B46D5E">
        <w:rPr>
          <w:sz w:val="21"/>
          <w:szCs w:val="21"/>
        </w:rPr>
        <w:t>, inadequately</w:t>
      </w:r>
      <w:r w:rsidRPr="00B46D5E">
        <w:rPr>
          <w:sz w:val="21"/>
          <w:szCs w:val="21"/>
        </w:rPr>
        <w:t xml:space="preserve"> measured and </w:t>
      </w:r>
      <w:r w:rsidR="005D18E0" w:rsidRPr="00B46D5E">
        <w:rPr>
          <w:sz w:val="21"/>
          <w:szCs w:val="21"/>
        </w:rPr>
        <w:t xml:space="preserve">also </w:t>
      </w:r>
      <w:r w:rsidRPr="00B46D5E">
        <w:rPr>
          <w:sz w:val="21"/>
          <w:szCs w:val="21"/>
        </w:rPr>
        <w:t>undervalued.</w:t>
      </w:r>
    </w:p>
    <w:p w:rsidR="005426E0" w:rsidRPr="00B46D5E" w:rsidRDefault="005426E0" w:rsidP="005426E0">
      <w:pPr>
        <w:pStyle w:val="BodyText"/>
        <w:spacing w:line="480" w:lineRule="auto"/>
        <w:rPr>
          <w:sz w:val="21"/>
          <w:szCs w:val="21"/>
        </w:rPr>
      </w:pPr>
    </w:p>
    <w:p w:rsidR="00DE09D7" w:rsidRPr="00B46D5E" w:rsidRDefault="00DE09D7" w:rsidP="005426E0">
      <w:pPr>
        <w:pStyle w:val="BodyText"/>
        <w:spacing w:line="480" w:lineRule="auto"/>
        <w:rPr>
          <w:sz w:val="21"/>
          <w:szCs w:val="21"/>
        </w:rPr>
      </w:pPr>
    </w:p>
    <w:p w:rsidR="00DE09D7" w:rsidRPr="00B46D5E" w:rsidRDefault="00DE09D7" w:rsidP="005426E0">
      <w:pPr>
        <w:pStyle w:val="BodyText"/>
        <w:spacing w:line="480" w:lineRule="auto"/>
        <w:rPr>
          <w:sz w:val="21"/>
          <w:szCs w:val="21"/>
        </w:rPr>
      </w:pPr>
    </w:p>
    <w:p w:rsidR="00DE09D7" w:rsidRPr="00B46D5E" w:rsidRDefault="00DE09D7" w:rsidP="005426E0">
      <w:pPr>
        <w:pStyle w:val="BodyText"/>
        <w:spacing w:line="480" w:lineRule="auto"/>
        <w:rPr>
          <w:sz w:val="21"/>
          <w:szCs w:val="21"/>
        </w:rPr>
      </w:pPr>
    </w:p>
    <w:p w:rsidR="00DE09D7" w:rsidRPr="00B46D5E" w:rsidRDefault="00DE09D7" w:rsidP="005426E0">
      <w:pPr>
        <w:pStyle w:val="BodyText"/>
        <w:spacing w:line="480" w:lineRule="auto"/>
        <w:rPr>
          <w:sz w:val="21"/>
          <w:szCs w:val="21"/>
        </w:rPr>
      </w:pPr>
    </w:p>
    <w:p w:rsidR="00DE09D7" w:rsidRPr="00B46D5E" w:rsidRDefault="00DE09D7" w:rsidP="005426E0">
      <w:pPr>
        <w:pStyle w:val="BodyText"/>
        <w:spacing w:line="480" w:lineRule="auto"/>
        <w:rPr>
          <w:sz w:val="21"/>
          <w:szCs w:val="21"/>
        </w:rPr>
      </w:pPr>
    </w:p>
    <w:p w:rsidR="00DE09D7" w:rsidRPr="00B46D5E" w:rsidRDefault="00DE09D7" w:rsidP="00DE09D7">
      <w:pPr>
        <w:pStyle w:val="BodyText"/>
        <w:spacing w:line="480" w:lineRule="auto"/>
        <w:rPr>
          <w:sz w:val="21"/>
          <w:szCs w:val="21"/>
        </w:rPr>
      </w:pPr>
    </w:p>
    <w:p w:rsidR="00DE09D7" w:rsidRPr="00B46D5E" w:rsidRDefault="00DE09D7" w:rsidP="00DE09D7">
      <w:pPr>
        <w:pStyle w:val="BodyText"/>
        <w:spacing w:line="480" w:lineRule="auto"/>
        <w:rPr>
          <w:sz w:val="21"/>
          <w:szCs w:val="21"/>
        </w:rPr>
      </w:pPr>
      <w:r w:rsidRPr="00B46D5E">
        <w:rPr>
          <w:sz w:val="21"/>
          <w:szCs w:val="21"/>
        </w:rPr>
        <w:tab/>
      </w:r>
      <w:r w:rsidRPr="00B46D5E">
        <w:rPr>
          <w:sz w:val="21"/>
          <w:szCs w:val="21"/>
        </w:rPr>
        <w:tab/>
      </w:r>
      <w:r w:rsidRPr="00B46D5E">
        <w:rPr>
          <w:sz w:val="21"/>
          <w:szCs w:val="21"/>
        </w:rPr>
        <w:tab/>
      </w:r>
      <w:r w:rsidRPr="00B46D5E">
        <w:rPr>
          <w:sz w:val="21"/>
          <w:szCs w:val="21"/>
        </w:rPr>
        <w:tab/>
      </w:r>
      <w:r w:rsidRPr="00B46D5E">
        <w:rPr>
          <w:sz w:val="21"/>
          <w:szCs w:val="21"/>
        </w:rPr>
        <w:tab/>
      </w:r>
      <w:r w:rsidRPr="00B46D5E">
        <w:rPr>
          <w:sz w:val="21"/>
          <w:szCs w:val="21"/>
        </w:rPr>
        <w:tab/>
      </w:r>
      <w:r w:rsidRPr="00B46D5E">
        <w:rPr>
          <w:sz w:val="21"/>
          <w:szCs w:val="21"/>
        </w:rPr>
        <w:tab/>
      </w:r>
      <w:r w:rsidRPr="00B46D5E">
        <w:rPr>
          <w:sz w:val="21"/>
          <w:szCs w:val="21"/>
        </w:rPr>
        <w:tab/>
      </w:r>
      <w:r w:rsidRPr="00B46D5E">
        <w:rPr>
          <w:sz w:val="21"/>
          <w:szCs w:val="21"/>
        </w:rPr>
        <w:tab/>
      </w:r>
      <w:r w:rsidRPr="00B46D5E">
        <w:rPr>
          <w:sz w:val="21"/>
          <w:szCs w:val="21"/>
        </w:rPr>
        <w:tab/>
      </w:r>
      <w:r w:rsidRPr="00B46D5E">
        <w:rPr>
          <w:sz w:val="21"/>
          <w:szCs w:val="21"/>
        </w:rPr>
        <w:tab/>
      </w:r>
      <w:r w:rsidRPr="00B46D5E">
        <w:rPr>
          <w:sz w:val="21"/>
          <w:szCs w:val="21"/>
        </w:rPr>
        <w:tab/>
      </w:r>
      <w:r w:rsidRPr="00B46D5E">
        <w:rPr>
          <w:sz w:val="21"/>
          <w:szCs w:val="21"/>
        </w:rPr>
        <w:tab/>
      </w:r>
      <w:r w:rsidRPr="00B46D5E">
        <w:rPr>
          <w:sz w:val="21"/>
          <w:szCs w:val="21"/>
        </w:rPr>
        <w:tab/>
        <w:t xml:space="preserve">Continued </w:t>
      </w:r>
      <w:r w:rsidR="005961B7" w:rsidRPr="00B46D5E">
        <w:rPr>
          <w:sz w:val="21"/>
          <w:szCs w:val="21"/>
        </w:rPr>
        <w:t>……</w:t>
      </w:r>
    </w:p>
    <w:p w:rsidR="005426E0" w:rsidRPr="00B46D5E" w:rsidRDefault="005426E0" w:rsidP="005426E0">
      <w:pPr>
        <w:pStyle w:val="BodyText"/>
        <w:spacing w:line="480" w:lineRule="auto"/>
        <w:rPr>
          <w:sz w:val="21"/>
          <w:szCs w:val="21"/>
        </w:rPr>
      </w:pPr>
      <w:r w:rsidRPr="00B46D5E">
        <w:rPr>
          <w:sz w:val="21"/>
          <w:szCs w:val="21"/>
        </w:rPr>
        <w:lastRenderedPageBreak/>
        <w:t>Failure to clean properly</w:t>
      </w:r>
      <w:r w:rsidR="003A4B8A" w:rsidRPr="00B46D5E">
        <w:rPr>
          <w:sz w:val="21"/>
          <w:szCs w:val="21"/>
        </w:rPr>
        <w:t xml:space="preserve"> however,</w:t>
      </w:r>
      <w:r w:rsidRPr="00B46D5E">
        <w:rPr>
          <w:sz w:val="21"/>
          <w:szCs w:val="21"/>
        </w:rPr>
        <w:t xml:space="preserve"> has a huge cost. The NHS spends £725m per year on cleaning of which 90% is the labour cost and there is </w:t>
      </w:r>
      <w:r w:rsidR="003A4B8A" w:rsidRPr="00B46D5E">
        <w:rPr>
          <w:sz w:val="21"/>
          <w:szCs w:val="21"/>
        </w:rPr>
        <w:t xml:space="preserve">only </w:t>
      </w:r>
      <w:r w:rsidRPr="00B46D5E">
        <w:rPr>
          <w:sz w:val="21"/>
          <w:szCs w:val="21"/>
        </w:rPr>
        <w:t>one opportunity to get it right. Research</w:t>
      </w:r>
      <w:r w:rsidR="003A4B8A" w:rsidRPr="00B46D5E">
        <w:rPr>
          <w:sz w:val="21"/>
          <w:szCs w:val="21"/>
        </w:rPr>
        <w:t xml:space="preserve"> also</w:t>
      </w:r>
      <w:r w:rsidRPr="00B46D5E">
        <w:rPr>
          <w:sz w:val="21"/>
          <w:szCs w:val="21"/>
        </w:rPr>
        <w:t xml:space="preserve"> shows that only 40% of cleaning is delivered against policy, resulting in a potential 60% wasted re</w:t>
      </w:r>
      <w:r w:rsidR="003A4B8A" w:rsidRPr="00B46D5E">
        <w:rPr>
          <w:sz w:val="21"/>
          <w:szCs w:val="21"/>
        </w:rPr>
        <w:t xml:space="preserve">source costing £435m per year. </w:t>
      </w:r>
      <w:r w:rsidRPr="00B46D5E">
        <w:rPr>
          <w:sz w:val="21"/>
          <w:szCs w:val="21"/>
        </w:rPr>
        <w:t>The cost benefit of effectively cleaning has been calculated at £57,000 per ward per year excluding lost bed days.</w:t>
      </w:r>
      <w:r w:rsidR="003A4B8A" w:rsidRPr="00B46D5E">
        <w:rPr>
          <w:sz w:val="21"/>
          <w:szCs w:val="21"/>
        </w:rPr>
        <w:t xml:space="preserve"> However, the </w:t>
      </w:r>
      <w:r w:rsidRPr="00B46D5E">
        <w:rPr>
          <w:sz w:val="21"/>
          <w:szCs w:val="21"/>
        </w:rPr>
        <w:t xml:space="preserve">NHS Productivity review 2016 showed that there is a saving of £93m from an </w:t>
      </w:r>
      <w:r w:rsidR="003A4B8A" w:rsidRPr="00B46D5E">
        <w:rPr>
          <w:sz w:val="21"/>
          <w:szCs w:val="21"/>
        </w:rPr>
        <w:t xml:space="preserve">improvement in cleaning alone. </w:t>
      </w:r>
      <w:r w:rsidRPr="00B46D5E">
        <w:rPr>
          <w:sz w:val="21"/>
          <w:szCs w:val="21"/>
        </w:rPr>
        <w:t>The direct cost of an HCAI is £10,000 per incident and the WHO estimates that 300,000 patients in</w:t>
      </w:r>
      <w:r w:rsidR="003A4B8A" w:rsidRPr="00B46D5E">
        <w:rPr>
          <w:sz w:val="21"/>
          <w:szCs w:val="21"/>
        </w:rPr>
        <w:t xml:space="preserve"> the UK </w:t>
      </w:r>
      <w:r w:rsidRPr="00B46D5E">
        <w:rPr>
          <w:sz w:val="21"/>
          <w:szCs w:val="21"/>
        </w:rPr>
        <w:t>are affected by HCA</w:t>
      </w:r>
      <w:r w:rsidR="003A4B8A" w:rsidRPr="00B46D5E">
        <w:rPr>
          <w:sz w:val="21"/>
          <w:szCs w:val="21"/>
        </w:rPr>
        <w:t>I,</w:t>
      </w:r>
      <w:r w:rsidRPr="00B46D5E">
        <w:rPr>
          <w:sz w:val="21"/>
          <w:szCs w:val="21"/>
        </w:rPr>
        <w:t xml:space="preserve"> costing £1 billion. The NHS Litigation Authority pays out &gt;£1 billion a year in compensation. Indirect costs associated with HCAI include additional bed days costing £400 per day as well as lost bed days. It is calculated that saving an average 1 day per hospital stay would save &gt;364,000 bed days per year with a cost of &gt;£15m.</w:t>
      </w:r>
    </w:p>
    <w:p w:rsidR="00DE09D7" w:rsidRPr="00B46D5E" w:rsidRDefault="00DE09D7" w:rsidP="005426E0">
      <w:pPr>
        <w:pStyle w:val="BodyText"/>
        <w:spacing w:line="480" w:lineRule="auto"/>
        <w:rPr>
          <w:sz w:val="21"/>
          <w:szCs w:val="21"/>
        </w:rPr>
      </w:pPr>
    </w:p>
    <w:p w:rsidR="005426E0" w:rsidRPr="00B46D5E" w:rsidRDefault="005426E0" w:rsidP="005426E0">
      <w:pPr>
        <w:pStyle w:val="BodyText"/>
        <w:spacing w:line="480" w:lineRule="auto"/>
        <w:rPr>
          <w:sz w:val="21"/>
          <w:szCs w:val="21"/>
        </w:rPr>
      </w:pPr>
      <w:r w:rsidRPr="00B46D5E">
        <w:rPr>
          <w:sz w:val="21"/>
          <w:szCs w:val="21"/>
        </w:rPr>
        <w:t>Visual assessment of cleaning is commonly used but it is subjective and only detects gross lapses in practice that results in a false sense of security that undermines infection control strategies. There are no measureable standards for cleaning until the recent recognition and acceptance of a simple, well proven method called ATP bioluminescence.</w:t>
      </w:r>
    </w:p>
    <w:p w:rsidR="005426E0" w:rsidRPr="00B46D5E" w:rsidRDefault="005426E0" w:rsidP="005426E0">
      <w:pPr>
        <w:pStyle w:val="BodyText"/>
        <w:spacing w:line="480" w:lineRule="auto"/>
        <w:rPr>
          <w:sz w:val="21"/>
          <w:szCs w:val="21"/>
        </w:rPr>
      </w:pPr>
    </w:p>
    <w:p w:rsidR="005426E0" w:rsidRPr="00B46D5E" w:rsidRDefault="005426E0" w:rsidP="005426E0">
      <w:pPr>
        <w:pStyle w:val="BodyText"/>
        <w:spacing w:line="480" w:lineRule="auto"/>
        <w:rPr>
          <w:sz w:val="21"/>
          <w:szCs w:val="21"/>
        </w:rPr>
      </w:pPr>
      <w:r w:rsidRPr="00B46D5E">
        <w:rPr>
          <w:sz w:val="21"/>
          <w:szCs w:val="21"/>
        </w:rPr>
        <w:t>Measurement is the first step that leads to control</w:t>
      </w:r>
      <w:r w:rsidR="003A4B8A" w:rsidRPr="00B46D5E">
        <w:rPr>
          <w:sz w:val="21"/>
          <w:szCs w:val="21"/>
        </w:rPr>
        <w:t xml:space="preserve"> and eventually to improvement.</w:t>
      </w:r>
      <w:r w:rsidRPr="00B46D5E">
        <w:rPr>
          <w:sz w:val="21"/>
          <w:szCs w:val="21"/>
        </w:rPr>
        <w:t xml:space="preserve"> If you can’t measure somet</w:t>
      </w:r>
      <w:r w:rsidR="003A4B8A" w:rsidRPr="00B46D5E">
        <w:rPr>
          <w:sz w:val="21"/>
          <w:szCs w:val="21"/>
        </w:rPr>
        <w:t xml:space="preserve">hing, you can’t understand it. </w:t>
      </w:r>
      <w:r w:rsidRPr="00B46D5E">
        <w:rPr>
          <w:sz w:val="21"/>
          <w:szCs w:val="21"/>
        </w:rPr>
        <w:t>If you can’t unders</w:t>
      </w:r>
      <w:r w:rsidR="003A4B8A" w:rsidRPr="00B46D5E">
        <w:rPr>
          <w:sz w:val="21"/>
          <w:szCs w:val="21"/>
        </w:rPr>
        <w:t xml:space="preserve">tand it, you can’t control it. </w:t>
      </w:r>
      <w:r w:rsidRPr="00B46D5E">
        <w:rPr>
          <w:sz w:val="21"/>
          <w:szCs w:val="21"/>
        </w:rPr>
        <w:t>If you can’t contr</w:t>
      </w:r>
      <w:r w:rsidR="003A4B8A" w:rsidRPr="00B46D5E">
        <w:rPr>
          <w:sz w:val="21"/>
          <w:szCs w:val="21"/>
        </w:rPr>
        <w:t>ol it, you can’t improve it.</w:t>
      </w:r>
    </w:p>
    <w:p w:rsidR="00DE09D7" w:rsidRPr="00B46D5E" w:rsidRDefault="00DE09D7" w:rsidP="005426E0">
      <w:pPr>
        <w:pStyle w:val="BodyText"/>
        <w:spacing w:line="480" w:lineRule="auto"/>
        <w:rPr>
          <w:sz w:val="21"/>
          <w:szCs w:val="21"/>
        </w:rPr>
      </w:pPr>
    </w:p>
    <w:p w:rsidR="00DE09D7" w:rsidRPr="00B46D5E" w:rsidRDefault="00DE09D7" w:rsidP="005426E0">
      <w:pPr>
        <w:pStyle w:val="BodyText"/>
        <w:spacing w:line="480" w:lineRule="auto"/>
        <w:rPr>
          <w:sz w:val="21"/>
          <w:szCs w:val="21"/>
        </w:rPr>
      </w:pPr>
    </w:p>
    <w:p w:rsidR="00DE09D7" w:rsidRPr="00B46D5E" w:rsidRDefault="00DE09D7" w:rsidP="005426E0">
      <w:pPr>
        <w:pStyle w:val="BodyText"/>
        <w:spacing w:line="480" w:lineRule="auto"/>
        <w:rPr>
          <w:sz w:val="21"/>
          <w:szCs w:val="21"/>
        </w:rPr>
      </w:pPr>
    </w:p>
    <w:p w:rsidR="00DE09D7" w:rsidRPr="00B46D5E" w:rsidRDefault="00DE09D7" w:rsidP="005426E0">
      <w:pPr>
        <w:pStyle w:val="BodyText"/>
        <w:spacing w:line="480" w:lineRule="auto"/>
        <w:rPr>
          <w:sz w:val="21"/>
          <w:szCs w:val="21"/>
        </w:rPr>
      </w:pPr>
    </w:p>
    <w:p w:rsidR="00DE09D7" w:rsidRPr="00B46D5E" w:rsidRDefault="00DE09D7" w:rsidP="005426E0">
      <w:pPr>
        <w:pStyle w:val="BodyText"/>
        <w:spacing w:line="480" w:lineRule="auto"/>
        <w:rPr>
          <w:sz w:val="21"/>
          <w:szCs w:val="21"/>
        </w:rPr>
      </w:pPr>
    </w:p>
    <w:p w:rsidR="00DE09D7" w:rsidRPr="00B46D5E" w:rsidRDefault="00DE09D7" w:rsidP="005426E0">
      <w:pPr>
        <w:pStyle w:val="BodyText"/>
        <w:spacing w:line="480" w:lineRule="auto"/>
        <w:rPr>
          <w:sz w:val="21"/>
          <w:szCs w:val="21"/>
        </w:rPr>
      </w:pPr>
    </w:p>
    <w:p w:rsidR="00DE09D7" w:rsidRPr="00B46D5E" w:rsidRDefault="00DE09D7" w:rsidP="00DE09D7">
      <w:pPr>
        <w:pStyle w:val="BodyText"/>
        <w:spacing w:line="480" w:lineRule="auto"/>
        <w:rPr>
          <w:sz w:val="21"/>
          <w:szCs w:val="21"/>
        </w:rPr>
      </w:pPr>
    </w:p>
    <w:p w:rsidR="00DE09D7" w:rsidRPr="00B46D5E" w:rsidRDefault="00DE09D7" w:rsidP="00DE09D7">
      <w:pPr>
        <w:pStyle w:val="BodyText"/>
        <w:spacing w:line="480" w:lineRule="auto"/>
        <w:rPr>
          <w:sz w:val="21"/>
          <w:szCs w:val="21"/>
        </w:rPr>
      </w:pPr>
    </w:p>
    <w:p w:rsidR="00DE09D7" w:rsidRPr="00B46D5E" w:rsidRDefault="00DE09D7" w:rsidP="00DE09D7">
      <w:pPr>
        <w:pStyle w:val="BodyText"/>
        <w:spacing w:line="480" w:lineRule="auto"/>
        <w:rPr>
          <w:sz w:val="21"/>
          <w:szCs w:val="21"/>
        </w:rPr>
      </w:pPr>
    </w:p>
    <w:p w:rsidR="00DE09D7" w:rsidRPr="00B46D5E" w:rsidRDefault="00DE09D7" w:rsidP="00DE09D7">
      <w:pPr>
        <w:pStyle w:val="BodyText"/>
        <w:spacing w:line="480" w:lineRule="auto"/>
        <w:rPr>
          <w:sz w:val="21"/>
          <w:szCs w:val="21"/>
        </w:rPr>
      </w:pPr>
      <w:r w:rsidRPr="00B46D5E">
        <w:rPr>
          <w:sz w:val="21"/>
          <w:szCs w:val="21"/>
        </w:rPr>
        <w:tab/>
      </w:r>
      <w:r w:rsidRPr="00B46D5E">
        <w:rPr>
          <w:sz w:val="21"/>
          <w:szCs w:val="21"/>
        </w:rPr>
        <w:tab/>
      </w:r>
      <w:r w:rsidRPr="00B46D5E">
        <w:rPr>
          <w:sz w:val="21"/>
          <w:szCs w:val="21"/>
        </w:rPr>
        <w:tab/>
      </w:r>
      <w:r w:rsidRPr="00B46D5E">
        <w:rPr>
          <w:sz w:val="21"/>
          <w:szCs w:val="21"/>
        </w:rPr>
        <w:tab/>
      </w:r>
      <w:r w:rsidRPr="00B46D5E">
        <w:rPr>
          <w:sz w:val="21"/>
          <w:szCs w:val="21"/>
        </w:rPr>
        <w:tab/>
      </w:r>
      <w:r w:rsidRPr="00B46D5E">
        <w:rPr>
          <w:sz w:val="21"/>
          <w:szCs w:val="21"/>
        </w:rPr>
        <w:tab/>
      </w:r>
      <w:r w:rsidRPr="00B46D5E">
        <w:rPr>
          <w:sz w:val="21"/>
          <w:szCs w:val="21"/>
        </w:rPr>
        <w:tab/>
      </w:r>
      <w:r w:rsidRPr="00B46D5E">
        <w:rPr>
          <w:sz w:val="21"/>
          <w:szCs w:val="21"/>
        </w:rPr>
        <w:tab/>
      </w:r>
      <w:r w:rsidRPr="00B46D5E">
        <w:rPr>
          <w:sz w:val="21"/>
          <w:szCs w:val="21"/>
        </w:rPr>
        <w:tab/>
      </w:r>
      <w:r w:rsidRPr="00B46D5E">
        <w:rPr>
          <w:sz w:val="21"/>
          <w:szCs w:val="21"/>
        </w:rPr>
        <w:tab/>
      </w:r>
      <w:r w:rsidRPr="00B46D5E">
        <w:rPr>
          <w:sz w:val="21"/>
          <w:szCs w:val="21"/>
        </w:rPr>
        <w:tab/>
      </w:r>
      <w:r w:rsidRPr="00B46D5E">
        <w:rPr>
          <w:sz w:val="21"/>
          <w:szCs w:val="21"/>
        </w:rPr>
        <w:tab/>
      </w:r>
      <w:r w:rsidRPr="00B46D5E">
        <w:rPr>
          <w:sz w:val="21"/>
          <w:szCs w:val="21"/>
        </w:rPr>
        <w:tab/>
      </w:r>
      <w:r w:rsidRPr="00B46D5E">
        <w:rPr>
          <w:sz w:val="21"/>
          <w:szCs w:val="21"/>
        </w:rPr>
        <w:tab/>
        <w:t xml:space="preserve">Continued </w:t>
      </w:r>
      <w:r w:rsidR="005961B7" w:rsidRPr="00B46D5E">
        <w:rPr>
          <w:sz w:val="21"/>
          <w:szCs w:val="21"/>
        </w:rPr>
        <w:t>……</w:t>
      </w:r>
    </w:p>
    <w:p w:rsidR="005426E0" w:rsidRPr="00B46D5E" w:rsidRDefault="005426E0" w:rsidP="005426E0">
      <w:pPr>
        <w:pStyle w:val="BodyText"/>
        <w:spacing w:line="480" w:lineRule="auto"/>
        <w:rPr>
          <w:sz w:val="21"/>
          <w:szCs w:val="21"/>
        </w:rPr>
      </w:pPr>
      <w:r w:rsidRPr="00B46D5E">
        <w:rPr>
          <w:sz w:val="21"/>
          <w:szCs w:val="21"/>
        </w:rPr>
        <w:lastRenderedPageBreak/>
        <w:t>ATP bioluminescence is a simple rapid method for measuring</w:t>
      </w:r>
      <w:r w:rsidR="0082686F" w:rsidRPr="00B46D5E">
        <w:rPr>
          <w:sz w:val="21"/>
          <w:szCs w:val="21"/>
        </w:rPr>
        <w:t xml:space="preserve"> for</w:t>
      </w:r>
      <w:r w:rsidRPr="00B46D5E">
        <w:rPr>
          <w:sz w:val="21"/>
          <w:szCs w:val="21"/>
        </w:rPr>
        <w:t xml:space="preserve"> organic soil. It specifically measures adenosine triphosphate </w:t>
      </w:r>
      <w:r w:rsidR="00B40F9A" w:rsidRPr="00B46D5E">
        <w:rPr>
          <w:sz w:val="21"/>
          <w:szCs w:val="21"/>
        </w:rPr>
        <w:t>(ATP</w:t>
      </w:r>
      <w:r w:rsidRPr="00B46D5E">
        <w:rPr>
          <w:sz w:val="21"/>
          <w:szCs w:val="21"/>
        </w:rPr>
        <w:t>) which is the universal energy molecule present in all living things.</w:t>
      </w:r>
      <w:r w:rsidR="006B3110" w:rsidRPr="00B46D5E">
        <w:rPr>
          <w:sz w:val="21"/>
          <w:szCs w:val="21"/>
        </w:rPr>
        <w:t xml:space="preserve"> The procedure </w:t>
      </w:r>
      <w:r w:rsidRPr="00B46D5E">
        <w:rPr>
          <w:sz w:val="21"/>
          <w:szCs w:val="21"/>
        </w:rPr>
        <w:t xml:space="preserve">requires a small hand held instrument and an all-in-one sample collection and testing device, </w:t>
      </w:r>
      <w:r w:rsidR="006B3110" w:rsidRPr="00B46D5E">
        <w:rPr>
          <w:sz w:val="21"/>
          <w:szCs w:val="21"/>
        </w:rPr>
        <w:t>these</w:t>
      </w:r>
      <w:r w:rsidRPr="00B46D5E">
        <w:rPr>
          <w:sz w:val="21"/>
          <w:szCs w:val="21"/>
        </w:rPr>
        <w:t xml:space="preserve"> generat</w:t>
      </w:r>
      <w:r w:rsidR="006B3110" w:rsidRPr="00B46D5E">
        <w:rPr>
          <w:sz w:val="21"/>
          <w:szCs w:val="21"/>
        </w:rPr>
        <w:t>ing</w:t>
      </w:r>
      <w:r w:rsidRPr="00B46D5E">
        <w:rPr>
          <w:sz w:val="21"/>
          <w:szCs w:val="21"/>
        </w:rPr>
        <w:t xml:space="preserve"> a numerical result in 15 seconds.</w:t>
      </w:r>
      <w:r w:rsidR="006B3110" w:rsidRPr="00B46D5E">
        <w:rPr>
          <w:sz w:val="21"/>
          <w:szCs w:val="21"/>
        </w:rPr>
        <w:t xml:space="preserve"> This provides </w:t>
      </w:r>
      <w:r w:rsidRPr="00B46D5E">
        <w:rPr>
          <w:sz w:val="21"/>
          <w:szCs w:val="21"/>
        </w:rPr>
        <w:t xml:space="preserve">an objective yardstick and benchmark to describe and communicate levels of contamination and demonstrate what cleanliness really means. The use of ATP bioluminescence for cleaning </w:t>
      </w:r>
      <w:r w:rsidR="0082686F" w:rsidRPr="00B46D5E">
        <w:rPr>
          <w:sz w:val="21"/>
          <w:szCs w:val="21"/>
        </w:rPr>
        <w:t xml:space="preserve">verification is well established, </w:t>
      </w:r>
      <w:r w:rsidRPr="00B46D5E">
        <w:rPr>
          <w:sz w:val="21"/>
          <w:szCs w:val="21"/>
        </w:rPr>
        <w:t>and has the highest recommendation by the Rapid Review Panel of the Dept of Health and Public Health England in support of the fight against HCAI. The test is also recognised by the CDC in USA and is written into a standard for cleaning</w:t>
      </w:r>
      <w:r w:rsidR="006B3110" w:rsidRPr="00B46D5E">
        <w:rPr>
          <w:sz w:val="21"/>
          <w:szCs w:val="21"/>
        </w:rPr>
        <w:t xml:space="preserve"> procedures</w:t>
      </w:r>
      <w:r w:rsidRPr="00B46D5E">
        <w:rPr>
          <w:sz w:val="21"/>
          <w:szCs w:val="21"/>
        </w:rPr>
        <w:t xml:space="preserve"> in Denmark and Sweden. </w:t>
      </w:r>
    </w:p>
    <w:p w:rsidR="005426E0" w:rsidRPr="00B46D5E" w:rsidRDefault="005426E0" w:rsidP="005426E0">
      <w:pPr>
        <w:pStyle w:val="BodyText"/>
        <w:spacing w:line="480" w:lineRule="auto"/>
        <w:rPr>
          <w:sz w:val="21"/>
          <w:szCs w:val="21"/>
        </w:rPr>
      </w:pPr>
    </w:p>
    <w:p w:rsidR="005426E0" w:rsidRPr="00B46D5E" w:rsidRDefault="005426E0" w:rsidP="005426E0">
      <w:pPr>
        <w:pStyle w:val="BodyText"/>
        <w:spacing w:line="480" w:lineRule="auto"/>
        <w:rPr>
          <w:sz w:val="21"/>
          <w:szCs w:val="21"/>
        </w:rPr>
      </w:pPr>
      <w:r w:rsidRPr="00B46D5E">
        <w:rPr>
          <w:sz w:val="21"/>
          <w:szCs w:val="21"/>
        </w:rPr>
        <w:t xml:space="preserve">Earlier adopters such as North Tees and Hartlepool NHS Trust have shown a consistent and marked improvement in cleanliness and reduction in infection rates since its introduction in </w:t>
      </w:r>
      <w:r w:rsidR="00B40F9A" w:rsidRPr="00B46D5E">
        <w:rPr>
          <w:sz w:val="21"/>
          <w:szCs w:val="21"/>
        </w:rPr>
        <w:t xml:space="preserve">2008. </w:t>
      </w:r>
      <w:r w:rsidRPr="00B46D5E">
        <w:rPr>
          <w:sz w:val="21"/>
          <w:szCs w:val="21"/>
        </w:rPr>
        <w:t xml:space="preserve">The results have shown a &gt;20% improvement in pass rates and a large reduction in fail scores to fewer than 5% with a </w:t>
      </w:r>
      <w:r w:rsidR="00B40F9A" w:rsidRPr="00B46D5E">
        <w:rPr>
          <w:sz w:val="21"/>
          <w:szCs w:val="21"/>
        </w:rPr>
        <w:t xml:space="preserve">corresponding decrease of </w:t>
      </w:r>
      <w:r w:rsidRPr="00B46D5E">
        <w:rPr>
          <w:sz w:val="21"/>
          <w:szCs w:val="21"/>
        </w:rPr>
        <w:t>35% in C. difficile cases and a 39% reduction in infections per 10,000 occupied bed days. Monitoring officers, independent from nursing and environmental services staff, are assigned to act as project champions for individual facilities, reporting to departmental managers wherever poor cleaning was discovered and where corrective action is required. Monthly reports are circulated for cross-functional team meetings of nursing, facilities and infection control staff. This allows for open discussions on all cleaning and maintenance related issues and stimulates actions for improvement.</w:t>
      </w:r>
    </w:p>
    <w:p w:rsidR="00DE09D7" w:rsidRPr="00B46D5E" w:rsidRDefault="00DE09D7" w:rsidP="005426E0">
      <w:pPr>
        <w:pStyle w:val="BodyText"/>
        <w:spacing w:line="480" w:lineRule="auto"/>
        <w:rPr>
          <w:sz w:val="21"/>
          <w:szCs w:val="21"/>
        </w:rPr>
      </w:pPr>
    </w:p>
    <w:p w:rsidR="005426E0" w:rsidRPr="00B46D5E" w:rsidRDefault="005426E0" w:rsidP="005426E0">
      <w:pPr>
        <w:pStyle w:val="BodyText"/>
        <w:spacing w:line="480" w:lineRule="auto"/>
        <w:rPr>
          <w:sz w:val="21"/>
          <w:szCs w:val="21"/>
        </w:rPr>
      </w:pPr>
      <w:r w:rsidRPr="00B46D5E">
        <w:rPr>
          <w:sz w:val="21"/>
          <w:szCs w:val="21"/>
        </w:rPr>
        <w:t xml:space="preserve">The Southport and </w:t>
      </w:r>
      <w:proofErr w:type="spellStart"/>
      <w:r w:rsidRPr="00B46D5E">
        <w:rPr>
          <w:sz w:val="21"/>
          <w:szCs w:val="21"/>
        </w:rPr>
        <w:t>Ormskirk</w:t>
      </w:r>
      <w:proofErr w:type="spellEnd"/>
      <w:r w:rsidRPr="00B46D5E">
        <w:rPr>
          <w:sz w:val="21"/>
          <w:szCs w:val="21"/>
        </w:rPr>
        <w:t xml:space="preserve"> Hospital NHS Trust have obtained impressive results in their drive to continuously monitor cleaning processes, so helping them reach their target of a clean and safe hospital. </w:t>
      </w:r>
      <w:r w:rsidR="00B40F9A" w:rsidRPr="00B46D5E">
        <w:rPr>
          <w:sz w:val="21"/>
          <w:szCs w:val="21"/>
        </w:rPr>
        <w:t>Several departments</w:t>
      </w:r>
      <w:r w:rsidRPr="00B46D5E">
        <w:rPr>
          <w:sz w:val="21"/>
          <w:szCs w:val="21"/>
        </w:rPr>
        <w:t xml:space="preserve"> and services at this establishment have been helped to achieve their aims by the utilisation of ATP cleanliness monitoring equipment as supplied by the Hygiena </w:t>
      </w:r>
      <w:r w:rsidR="00B40F9A" w:rsidRPr="00B46D5E">
        <w:rPr>
          <w:sz w:val="21"/>
          <w:szCs w:val="21"/>
        </w:rPr>
        <w:t xml:space="preserve">International. </w:t>
      </w:r>
      <w:r w:rsidRPr="00B46D5E">
        <w:rPr>
          <w:sz w:val="21"/>
          <w:szCs w:val="21"/>
        </w:rPr>
        <w:t>This equipment, SystemSURE Plus, is recognised as the world’s best-selling ATP hygiene monitoring system and it has associated software to store reports for up-to 5000 programmable test locations, together with the creation of charts, graphs and reports etc.</w:t>
      </w:r>
    </w:p>
    <w:p w:rsidR="0082686F" w:rsidRPr="00B46D5E" w:rsidRDefault="0082686F" w:rsidP="005426E0">
      <w:pPr>
        <w:pStyle w:val="BodyText"/>
        <w:spacing w:line="480" w:lineRule="auto"/>
        <w:rPr>
          <w:sz w:val="21"/>
          <w:szCs w:val="21"/>
        </w:rPr>
      </w:pPr>
    </w:p>
    <w:p w:rsidR="00DE09D7" w:rsidRPr="00B46D5E" w:rsidRDefault="00DE09D7" w:rsidP="00DE09D7">
      <w:pPr>
        <w:pStyle w:val="BodyText"/>
        <w:spacing w:line="480" w:lineRule="auto"/>
        <w:rPr>
          <w:sz w:val="21"/>
          <w:szCs w:val="21"/>
        </w:rPr>
      </w:pPr>
      <w:r w:rsidRPr="00B46D5E">
        <w:rPr>
          <w:sz w:val="21"/>
          <w:szCs w:val="21"/>
        </w:rPr>
        <w:tab/>
      </w:r>
      <w:r w:rsidRPr="00B46D5E">
        <w:rPr>
          <w:sz w:val="21"/>
          <w:szCs w:val="21"/>
        </w:rPr>
        <w:tab/>
      </w:r>
      <w:r w:rsidRPr="00B46D5E">
        <w:rPr>
          <w:sz w:val="21"/>
          <w:szCs w:val="21"/>
        </w:rPr>
        <w:tab/>
      </w:r>
      <w:r w:rsidRPr="00B46D5E">
        <w:rPr>
          <w:sz w:val="21"/>
          <w:szCs w:val="21"/>
        </w:rPr>
        <w:tab/>
      </w:r>
      <w:r w:rsidRPr="00B46D5E">
        <w:rPr>
          <w:sz w:val="21"/>
          <w:szCs w:val="21"/>
        </w:rPr>
        <w:tab/>
      </w:r>
      <w:r w:rsidRPr="00B46D5E">
        <w:rPr>
          <w:sz w:val="21"/>
          <w:szCs w:val="21"/>
        </w:rPr>
        <w:tab/>
      </w:r>
      <w:r w:rsidRPr="00B46D5E">
        <w:rPr>
          <w:sz w:val="21"/>
          <w:szCs w:val="21"/>
        </w:rPr>
        <w:tab/>
      </w:r>
      <w:r w:rsidRPr="00B46D5E">
        <w:rPr>
          <w:sz w:val="21"/>
          <w:szCs w:val="21"/>
        </w:rPr>
        <w:tab/>
      </w:r>
      <w:r w:rsidRPr="00B46D5E">
        <w:rPr>
          <w:sz w:val="21"/>
          <w:szCs w:val="21"/>
        </w:rPr>
        <w:tab/>
      </w:r>
      <w:r w:rsidRPr="00B46D5E">
        <w:rPr>
          <w:sz w:val="21"/>
          <w:szCs w:val="21"/>
        </w:rPr>
        <w:tab/>
      </w:r>
      <w:r w:rsidRPr="00B46D5E">
        <w:rPr>
          <w:sz w:val="21"/>
          <w:szCs w:val="21"/>
        </w:rPr>
        <w:tab/>
      </w:r>
      <w:r w:rsidRPr="00B46D5E">
        <w:rPr>
          <w:sz w:val="21"/>
          <w:szCs w:val="21"/>
        </w:rPr>
        <w:tab/>
      </w:r>
      <w:r w:rsidRPr="00B46D5E">
        <w:rPr>
          <w:sz w:val="21"/>
          <w:szCs w:val="21"/>
        </w:rPr>
        <w:tab/>
      </w:r>
      <w:r w:rsidRPr="00B46D5E">
        <w:rPr>
          <w:sz w:val="21"/>
          <w:szCs w:val="21"/>
        </w:rPr>
        <w:tab/>
        <w:t xml:space="preserve">Continued </w:t>
      </w:r>
      <w:r w:rsidR="005961B7" w:rsidRPr="00B46D5E">
        <w:rPr>
          <w:sz w:val="21"/>
          <w:szCs w:val="21"/>
        </w:rPr>
        <w:t>……</w:t>
      </w:r>
    </w:p>
    <w:p w:rsidR="005426E0" w:rsidRPr="00B46D5E" w:rsidRDefault="005426E0" w:rsidP="005426E0">
      <w:pPr>
        <w:pStyle w:val="BodyText"/>
        <w:spacing w:line="480" w:lineRule="auto"/>
        <w:rPr>
          <w:sz w:val="21"/>
          <w:szCs w:val="21"/>
        </w:rPr>
      </w:pPr>
      <w:r w:rsidRPr="00B46D5E">
        <w:rPr>
          <w:sz w:val="21"/>
          <w:szCs w:val="21"/>
        </w:rPr>
        <w:lastRenderedPageBreak/>
        <w:t xml:space="preserve">The Hygiena ATP monitoring system was introduced at the Southport and Ormskirk hospital over five years ago, to help in their efforts to drive down infection rates. Val Hume (Domestic Services Team Leader) says that </w:t>
      </w:r>
      <w:r w:rsidR="00B40F9A" w:rsidRPr="00B46D5E">
        <w:rPr>
          <w:sz w:val="21"/>
          <w:szCs w:val="21"/>
        </w:rPr>
        <w:t>“it’s</w:t>
      </w:r>
      <w:r w:rsidRPr="00B46D5E">
        <w:rPr>
          <w:sz w:val="21"/>
          <w:szCs w:val="21"/>
        </w:rPr>
        <w:t xml:space="preserve"> a great benefit to have and instant measure of cleanliness. ATP gives you a clean hospital”. Andrew Chambers (Consultant Nurse and Deputy Director of Infection Prevention and </w:t>
      </w:r>
      <w:r w:rsidR="00B40F9A" w:rsidRPr="00B46D5E">
        <w:rPr>
          <w:sz w:val="21"/>
          <w:szCs w:val="21"/>
        </w:rPr>
        <w:t>Control)</w:t>
      </w:r>
      <w:r w:rsidRPr="00B46D5E">
        <w:rPr>
          <w:sz w:val="21"/>
          <w:szCs w:val="21"/>
        </w:rPr>
        <w:t xml:space="preserve"> said that “the results of ATP </w:t>
      </w:r>
      <w:r w:rsidR="00B40F9A" w:rsidRPr="00B46D5E">
        <w:rPr>
          <w:sz w:val="21"/>
          <w:szCs w:val="21"/>
        </w:rPr>
        <w:t>monitoring are</w:t>
      </w:r>
      <w:r w:rsidRPr="00B46D5E">
        <w:rPr>
          <w:sz w:val="21"/>
          <w:szCs w:val="21"/>
        </w:rPr>
        <w:t xml:space="preserve"> incorporated into weekly </w:t>
      </w:r>
      <w:r w:rsidR="00B40F9A" w:rsidRPr="00B46D5E">
        <w:rPr>
          <w:sz w:val="21"/>
          <w:szCs w:val="21"/>
        </w:rPr>
        <w:t>infection prevention</w:t>
      </w:r>
      <w:r w:rsidRPr="00B46D5E">
        <w:rPr>
          <w:sz w:val="21"/>
          <w:szCs w:val="21"/>
        </w:rPr>
        <w:t xml:space="preserve"> and control </w:t>
      </w:r>
      <w:r w:rsidR="00B40F9A" w:rsidRPr="00B46D5E">
        <w:rPr>
          <w:sz w:val="21"/>
          <w:szCs w:val="21"/>
        </w:rPr>
        <w:t>performance reports</w:t>
      </w:r>
      <w:r w:rsidRPr="00B46D5E">
        <w:rPr>
          <w:sz w:val="21"/>
          <w:szCs w:val="21"/>
        </w:rPr>
        <w:t xml:space="preserve"> which are circulated trust-wide. It is there to encourage people and make them aware, and also adds a competitive edge to drive everyone to achieve a low score. If they’re doing a good job, it’s a low score and the </w:t>
      </w:r>
      <w:proofErr w:type="gramStart"/>
      <w:r w:rsidRPr="00B46D5E">
        <w:rPr>
          <w:sz w:val="21"/>
          <w:szCs w:val="21"/>
        </w:rPr>
        <w:t>staff are</w:t>
      </w:r>
      <w:proofErr w:type="gramEnd"/>
      <w:r w:rsidRPr="00B46D5E">
        <w:rPr>
          <w:sz w:val="21"/>
          <w:szCs w:val="21"/>
        </w:rPr>
        <w:t xml:space="preserve"> delighted. The benefit is that with ATP we can react immediately to the results on site and put any necessary interventions into immediate effect that way we’re </w:t>
      </w:r>
      <w:r w:rsidR="00B40F9A" w:rsidRPr="00B46D5E">
        <w:rPr>
          <w:sz w:val="21"/>
          <w:szCs w:val="21"/>
        </w:rPr>
        <w:t>safeguarding patients</w:t>
      </w:r>
      <w:r w:rsidRPr="00B46D5E">
        <w:rPr>
          <w:sz w:val="21"/>
          <w:szCs w:val="21"/>
        </w:rPr>
        <w:t xml:space="preserve"> w</w:t>
      </w:r>
      <w:r w:rsidR="00B40F9A" w:rsidRPr="00B46D5E">
        <w:rPr>
          <w:sz w:val="21"/>
          <w:szCs w:val="21"/>
        </w:rPr>
        <w:t xml:space="preserve">hich is what it is all about”. </w:t>
      </w:r>
      <w:r w:rsidRPr="00B46D5E">
        <w:rPr>
          <w:sz w:val="21"/>
          <w:szCs w:val="21"/>
        </w:rPr>
        <w:t>All cleaning personnel are now very proactive and keen to embrace technology that provides an objective measurement of cleaning performance. This not only helps to safeguard patient welfare but also ensures the value for money</w:t>
      </w:r>
      <w:r w:rsidR="00692FA8" w:rsidRPr="00B46D5E">
        <w:rPr>
          <w:sz w:val="21"/>
          <w:szCs w:val="21"/>
        </w:rPr>
        <w:t xml:space="preserve"> of good cleaning performances.</w:t>
      </w:r>
    </w:p>
    <w:p w:rsidR="00692FA8" w:rsidRPr="00B46D5E" w:rsidRDefault="00692FA8" w:rsidP="005426E0">
      <w:pPr>
        <w:pStyle w:val="BodyText"/>
        <w:spacing w:line="480" w:lineRule="auto"/>
        <w:rPr>
          <w:sz w:val="21"/>
          <w:szCs w:val="21"/>
        </w:rPr>
      </w:pPr>
    </w:p>
    <w:p w:rsidR="00692FA8" w:rsidRPr="00B46D5E" w:rsidRDefault="00692FA8" w:rsidP="005426E0">
      <w:pPr>
        <w:pStyle w:val="BodyText"/>
        <w:spacing w:line="480" w:lineRule="auto"/>
        <w:rPr>
          <w:sz w:val="21"/>
          <w:szCs w:val="21"/>
        </w:rPr>
      </w:pPr>
      <w:r w:rsidRPr="00B46D5E">
        <w:rPr>
          <w:sz w:val="21"/>
          <w:szCs w:val="21"/>
        </w:rPr>
        <w:t>The ATP test is also used in sterile services and endoscopy to replace the outdated protein test and to ensure the highest standards of cleaning are achieved. It is also used by dentists, ambulance and emergency vehicles, care homes and within the catering industry.</w:t>
      </w:r>
    </w:p>
    <w:p w:rsidR="005426E0" w:rsidRPr="00B46D5E" w:rsidRDefault="005426E0" w:rsidP="005426E0">
      <w:pPr>
        <w:pStyle w:val="BodyText"/>
        <w:spacing w:line="480" w:lineRule="auto"/>
        <w:rPr>
          <w:sz w:val="21"/>
          <w:szCs w:val="21"/>
        </w:rPr>
      </w:pPr>
    </w:p>
    <w:p w:rsidR="00692FA8" w:rsidRPr="00B46D5E" w:rsidRDefault="005426E0" w:rsidP="005426E0">
      <w:pPr>
        <w:pStyle w:val="BodyText"/>
        <w:spacing w:line="480" w:lineRule="auto"/>
        <w:rPr>
          <w:sz w:val="21"/>
          <w:szCs w:val="21"/>
        </w:rPr>
      </w:pPr>
      <w:r w:rsidRPr="00B46D5E">
        <w:rPr>
          <w:sz w:val="21"/>
          <w:szCs w:val="21"/>
        </w:rPr>
        <w:t>Implementing a simple, rapid, objective measurement system such as ATP has a major cost benefit by improving productivity, resource efficiency, staff motivation and communication, and reducing infection rates with their associated costs.</w:t>
      </w:r>
    </w:p>
    <w:p w:rsidR="00692FA8" w:rsidRPr="00B46D5E" w:rsidRDefault="00692FA8" w:rsidP="005426E0">
      <w:pPr>
        <w:pStyle w:val="BodyText"/>
        <w:spacing w:line="480" w:lineRule="auto"/>
        <w:rPr>
          <w:sz w:val="21"/>
          <w:szCs w:val="21"/>
        </w:rPr>
      </w:pPr>
    </w:p>
    <w:p w:rsidR="00AE64A8" w:rsidRPr="00B46D5E" w:rsidRDefault="00692FA8" w:rsidP="00692FA8">
      <w:pPr>
        <w:pStyle w:val="BodyText"/>
        <w:spacing w:line="480" w:lineRule="auto"/>
        <w:rPr>
          <w:rFonts w:cs="Arial"/>
          <w:sz w:val="21"/>
          <w:szCs w:val="21"/>
        </w:rPr>
      </w:pPr>
      <w:r w:rsidRPr="00B46D5E">
        <w:rPr>
          <w:sz w:val="21"/>
          <w:szCs w:val="21"/>
        </w:rPr>
        <w:t xml:space="preserve">It is essential to diagnose and monitor cleanliness anywhere that hygiene matters. A copy of the healthcare applications booklet and further information is </w:t>
      </w:r>
      <w:r w:rsidR="00AE64A8" w:rsidRPr="00B46D5E">
        <w:rPr>
          <w:rFonts w:cs="Arial"/>
          <w:sz w:val="21"/>
          <w:szCs w:val="21"/>
        </w:rPr>
        <w:t>available on request to:</w:t>
      </w:r>
    </w:p>
    <w:p w:rsidR="00AE64A8" w:rsidRPr="00B46D5E" w:rsidRDefault="00AE64A8" w:rsidP="00AE64A8">
      <w:pPr>
        <w:spacing w:line="480" w:lineRule="auto"/>
        <w:rPr>
          <w:rFonts w:ascii="Trebuchet MS" w:hAnsi="Trebuchet MS"/>
          <w:sz w:val="21"/>
          <w:szCs w:val="21"/>
        </w:rPr>
      </w:pPr>
      <w:r w:rsidRPr="00B46D5E">
        <w:rPr>
          <w:rFonts w:ascii="Trebuchet MS" w:hAnsi="Trebuchet MS"/>
          <w:sz w:val="21"/>
          <w:szCs w:val="21"/>
        </w:rPr>
        <w:t xml:space="preserve">Hygiena International Ltd, Unit E, 3 Regal </w:t>
      </w:r>
      <w:proofErr w:type="gramStart"/>
      <w:r w:rsidRPr="00B46D5E">
        <w:rPr>
          <w:rFonts w:ascii="Trebuchet MS" w:hAnsi="Trebuchet MS"/>
          <w:sz w:val="21"/>
          <w:szCs w:val="21"/>
        </w:rPr>
        <w:t>Way</w:t>
      </w:r>
      <w:proofErr w:type="gramEnd"/>
      <w:r w:rsidRPr="00B46D5E">
        <w:rPr>
          <w:rFonts w:ascii="Trebuchet MS" w:hAnsi="Trebuchet MS"/>
          <w:sz w:val="21"/>
          <w:szCs w:val="21"/>
        </w:rPr>
        <w:t>, Watford, Hertfordshire WD24 4YJ</w:t>
      </w:r>
    </w:p>
    <w:p w:rsidR="00AE64A8" w:rsidRPr="00B46D5E" w:rsidRDefault="00AE64A8" w:rsidP="00AE64A8">
      <w:pPr>
        <w:pStyle w:val="PlainText"/>
        <w:rPr>
          <w:rFonts w:ascii="Trebuchet MS" w:hAnsi="Trebuchet MS"/>
          <w:sz w:val="21"/>
          <w:szCs w:val="21"/>
        </w:rPr>
      </w:pPr>
      <w:r w:rsidRPr="00B46D5E">
        <w:rPr>
          <w:rFonts w:ascii="Trebuchet MS" w:hAnsi="Trebuchet MS"/>
          <w:sz w:val="21"/>
          <w:szCs w:val="21"/>
        </w:rPr>
        <w:t xml:space="preserve">Telephone: 01923 818821               </w:t>
      </w:r>
      <w:r w:rsidRPr="00B46D5E">
        <w:rPr>
          <w:rFonts w:ascii="Trebuchet MS" w:hAnsi="Trebuchet MS"/>
          <w:sz w:val="21"/>
          <w:szCs w:val="21"/>
        </w:rPr>
        <w:tab/>
      </w:r>
      <w:r w:rsidRPr="00B46D5E">
        <w:rPr>
          <w:rFonts w:ascii="Trebuchet MS" w:hAnsi="Trebuchet MS"/>
          <w:sz w:val="21"/>
          <w:szCs w:val="21"/>
        </w:rPr>
        <w:tab/>
        <w:t>Fax: 01923 818825</w:t>
      </w:r>
    </w:p>
    <w:p w:rsidR="00AE64A8" w:rsidRPr="00B46D5E" w:rsidRDefault="00AE64A8" w:rsidP="00AE64A8">
      <w:pPr>
        <w:pStyle w:val="PlainText"/>
        <w:rPr>
          <w:rFonts w:ascii="Trebuchet MS" w:hAnsi="Trebuchet MS"/>
          <w:sz w:val="21"/>
          <w:szCs w:val="21"/>
        </w:rPr>
      </w:pPr>
    </w:p>
    <w:p w:rsidR="00AE64A8" w:rsidRPr="00B46D5E" w:rsidRDefault="00AE64A8" w:rsidP="00AE64A8">
      <w:pPr>
        <w:pStyle w:val="PlainText"/>
        <w:rPr>
          <w:rFonts w:ascii="Trebuchet MS" w:hAnsi="Trebuchet MS"/>
          <w:sz w:val="21"/>
          <w:szCs w:val="21"/>
        </w:rPr>
      </w:pPr>
      <w:proofErr w:type="gramStart"/>
      <w:r w:rsidRPr="00B46D5E">
        <w:rPr>
          <w:rFonts w:ascii="Trebuchet MS" w:hAnsi="Trebuchet MS"/>
          <w:sz w:val="21"/>
          <w:szCs w:val="21"/>
        </w:rPr>
        <w:t>e-mail</w:t>
      </w:r>
      <w:proofErr w:type="gramEnd"/>
      <w:r w:rsidRPr="00B46D5E">
        <w:rPr>
          <w:rFonts w:ascii="Trebuchet MS" w:hAnsi="Trebuchet MS"/>
          <w:sz w:val="21"/>
          <w:szCs w:val="21"/>
        </w:rPr>
        <w:t>: enquir</w:t>
      </w:r>
      <w:r w:rsidR="004250DC" w:rsidRPr="00B46D5E">
        <w:rPr>
          <w:rFonts w:ascii="Trebuchet MS" w:hAnsi="Trebuchet MS"/>
          <w:sz w:val="21"/>
          <w:szCs w:val="21"/>
        </w:rPr>
        <w:t>ies@h</w:t>
      </w:r>
      <w:r w:rsidR="009D5D05" w:rsidRPr="00B46D5E">
        <w:rPr>
          <w:rFonts w:ascii="Trebuchet MS" w:hAnsi="Trebuchet MS"/>
          <w:sz w:val="21"/>
          <w:szCs w:val="21"/>
        </w:rPr>
        <w:t>ygiena.net</w:t>
      </w:r>
      <w:r w:rsidR="009D5D05" w:rsidRPr="00B46D5E">
        <w:rPr>
          <w:rFonts w:ascii="Trebuchet MS" w:hAnsi="Trebuchet MS"/>
          <w:sz w:val="21"/>
          <w:szCs w:val="21"/>
        </w:rPr>
        <w:tab/>
      </w:r>
      <w:r w:rsidR="009D5D05" w:rsidRPr="00B46D5E">
        <w:rPr>
          <w:rFonts w:ascii="Trebuchet MS" w:hAnsi="Trebuchet MS"/>
          <w:sz w:val="21"/>
          <w:szCs w:val="21"/>
        </w:rPr>
        <w:tab/>
        <w:t>www.hygiena.com</w:t>
      </w:r>
    </w:p>
    <w:p w:rsidR="00AE64A8" w:rsidRDefault="00AE64A8" w:rsidP="002E71D8">
      <w:pPr>
        <w:pStyle w:val="BodyText"/>
        <w:spacing w:line="480" w:lineRule="auto"/>
        <w:rPr>
          <w:b/>
          <w:bCs/>
          <w:sz w:val="21"/>
          <w:szCs w:val="21"/>
        </w:rPr>
      </w:pPr>
    </w:p>
    <w:p w:rsidR="00C63D84" w:rsidRPr="00047A40" w:rsidRDefault="004D3B28">
      <w:pPr>
        <w:pStyle w:val="BodyText"/>
        <w:ind w:left="5103" w:firstLine="567"/>
        <w:rPr>
          <w:sz w:val="21"/>
          <w:szCs w:val="21"/>
        </w:rPr>
      </w:pPr>
      <w:r w:rsidRPr="00047A40">
        <w:rPr>
          <w:sz w:val="21"/>
          <w:szCs w:val="21"/>
        </w:rPr>
        <w:t xml:space="preserve">     (</w:t>
      </w:r>
      <w:proofErr w:type="gramStart"/>
      <w:r w:rsidRPr="00047A40">
        <w:rPr>
          <w:sz w:val="21"/>
          <w:szCs w:val="21"/>
        </w:rPr>
        <w:t>approximately</w:t>
      </w:r>
      <w:proofErr w:type="gramEnd"/>
      <w:r w:rsidRPr="00047A40">
        <w:rPr>
          <w:sz w:val="21"/>
          <w:szCs w:val="21"/>
        </w:rPr>
        <w:t xml:space="preserve"> </w:t>
      </w:r>
      <w:r w:rsidR="00A64EDC">
        <w:rPr>
          <w:sz w:val="21"/>
          <w:szCs w:val="21"/>
        </w:rPr>
        <w:t>1,19</w:t>
      </w:r>
      <w:r w:rsidR="003726E5">
        <w:rPr>
          <w:sz w:val="21"/>
          <w:szCs w:val="21"/>
        </w:rPr>
        <w:t>0</w:t>
      </w:r>
      <w:r w:rsidR="00C63D84" w:rsidRPr="00047A40">
        <w:rPr>
          <w:sz w:val="21"/>
          <w:szCs w:val="21"/>
        </w:rPr>
        <w:t xml:space="preserve"> words</w:t>
      </w:r>
    </w:p>
    <w:p w:rsidR="00C63D84" w:rsidRPr="00047A40" w:rsidRDefault="00C63D84">
      <w:pPr>
        <w:pStyle w:val="BodyText"/>
        <w:ind w:left="5103" w:firstLine="567"/>
        <w:rPr>
          <w:sz w:val="21"/>
          <w:szCs w:val="21"/>
        </w:rPr>
      </w:pPr>
      <w:r w:rsidRPr="00047A40">
        <w:rPr>
          <w:sz w:val="21"/>
          <w:szCs w:val="21"/>
        </w:rPr>
        <w:t>in</w:t>
      </w:r>
      <w:r w:rsidR="008D0D53" w:rsidRPr="00047A40">
        <w:rPr>
          <w:sz w:val="21"/>
          <w:szCs w:val="21"/>
        </w:rPr>
        <w:t>cluding photographic annotation</w:t>
      </w:r>
      <w:r w:rsidR="00B51114">
        <w:rPr>
          <w:sz w:val="21"/>
          <w:szCs w:val="21"/>
        </w:rPr>
        <w:t>s</w:t>
      </w:r>
      <w:r w:rsidRPr="00047A40">
        <w:rPr>
          <w:sz w:val="21"/>
          <w:szCs w:val="21"/>
        </w:rPr>
        <w:t>)</w:t>
      </w:r>
    </w:p>
    <w:p w:rsidR="00DE09D7" w:rsidRDefault="00DE09D7" w:rsidP="00DD7D3D">
      <w:pPr>
        <w:pStyle w:val="BodyText"/>
        <w:rPr>
          <w:sz w:val="21"/>
          <w:szCs w:val="21"/>
        </w:rPr>
      </w:pPr>
    </w:p>
    <w:p w:rsidR="00DE09D7" w:rsidRPr="005426E0" w:rsidRDefault="00DE09D7" w:rsidP="00DE09D7">
      <w:pPr>
        <w:pStyle w:val="BodyText"/>
        <w:spacing w:line="480" w:lineRule="auto"/>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 xml:space="preserve">Continued </w:t>
      </w:r>
      <w:r w:rsidR="005961B7" w:rsidRPr="00DD7D3D">
        <w:rPr>
          <w:sz w:val="21"/>
          <w:szCs w:val="21"/>
        </w:rPr>
        <w:t>……</w:t>
      </w:r>
    </w:p>
    <w:p w:rsidR="00E025C7" w:rsidRPr="00047A40" w:rsidRDefault="00E025C7" w:rsidP="00E025C7">
      <w:pPr>
        <w:pStyle w:val="BodyText"/>
        <w:pBdr>
          <w:bottom w:val="single" w:sz="6" w:space="1" w:color="auto"/>
        </w:pBdr>
        <w:rPr>
          <w:b/>
          <w:sz w:val="32"/>
          <w:szCs w:val="32"/>
        </w:rPr>
      </w:pPr>
      <w:r w:rsidRPr="00047A40">
        <w:rPr>
          <w:b/>
          <w:sz w:val="32"/>
          <w:szCs w:val="32"/>
        </w:rPr>
        <w:lastRenderedPageBreak/>
        <w:t>General Information</w:t>
      </w:r>
    </w:p>
    <w:p w:rsidR="00E025C7" w:rsidRPr="00047A40" w:rsidRDefault="00E025C7" w:rsidP="00E025C7">
      <w:pPr>
        <w:pStyle w:val="BodyText"/>
      </w:pPr>
    </w:p>
    <w:p w:rsidR="00E025C7" w:rsidRPr="00047A40" w:rsidRDefault="00E025C7" w:rsidP="00E025C7">
      <w:pPr>
        <w:pStyle w:val="BodyText"/>
        <w:rPr>
          <w:sz w:val="20"/>
        </w:rPr>
      </w:pPr>
      <w:r w:rsidRPr="00047A40">
        <w:rPr>
          <w:b/>
          <w:sz w:val="20"/>
        </w:rPr>
        <w:t>Supplier:</w:t>
      </w:r>
      <w:r w:rsidRPr="00047A40">
        <w:rPr>
          <w:sz w:val="20"/>
        </w:rPr>
        <w:tab/>
      </w:r>
      <w:r w:rsidRPr="00047A40">
        <w:rPr>
          <w:sz w:val="20"/>
        </w:rPr>
        <w:tab/>
      </w:r>
      <w:r w:rsidRPr="00047A40">
        <w:rPr>
          <w:sz w:val="20"/>
        </w:rPr>
        <w:tab/>
      </w:r>
      <w:r w:rsidRPr="00047A40">
        <w:rPr>
          <w:sz w:val="20"/>
        </w:rPr>
        <w:tab/>
      </w:r>
      <w:r w:rsidRPr="00047A40">
        <w:rPr>
          <w:sz w:val="20"/>
        </w:rPr>
        <w:tab/>
        <w:t>Hygiena International Ltd</w:t>
      </w:r>
    </w:p>
    <w:p w:rsidR="00E025C7" w:rsidRPr="00047A40" w:rsidRDefault="00E025C7" w:rsidP="00E025C7">
      <w:pPr>
        <w:pStyle w:val="BodyText"/>
        <w:rPr>
          <w:sz w:val="20"/>
        </w:rPr>
      </w:pPr>
    </w:p>
    <w:p w:rsidR="00E025C7" w:rsidRPr="00047A40" w:rsidRDefault="00E025C7" w:rsidP="00E025C7">
      <w:pPr>
        <w:pStyle w:val="BodyText"/>
        <w:rPr>
          <w:sz w:val="20"/>
        </w:rPr>
      </w:pPr>
      <w:r w:rsidRPr="00047A40">
        <w:rPr>
          <w:b/>
          <w:sz w:val="20"/>
        </w:rPr>
        <w:t>Press Release No:</w:t>
      </w:r>
      <w:r w:rsidR="00A62B84" w:rsidRPr="00047A40">
        <w:rPr>
          <w:sz w:val="20"/>
        </w:rPr>
        <w:tab/>
      </w:r>
      <w:r w:rsidR="00A62B84" w:rsidRPr="00047A40">
        <w:rPr>
          <w:sz w:val="20"/>
        </w:rPr>
        <w:tab/>
      </w:r>
      <w:r w:rsidR="00A62B84" w:rsidRPr="00047A40">
        <w:rPr>
          <w:sz w:val="20"/>
        </w:rPr>
        <w:tab/>
      </w:r>
      <w:r w:rsidR="00A62B84" w:rsidRPr="00047A40">
        <w:rPr>
          <w:sz w:val="20"/>
        </w:rPr>
        <w:tab/>
        <w:t>HYG</w:t>
      </w:r>
      <w:r w:rsidR="006A62E8">
        <w:rPr>
          <w:sz w:val="20"/>
        </w:rPr>
        <w:t>25</w:t>
      </w:r>
    </w:p>
    <w:p w:rsidR="00E025C7" w:rsidRPr="00047A40" w:rsidRDefault="00E025C7" w:rsidP="00E025C7">
      <w:pPr>
        <w:pStyle w:val="BodyText"/>
        <w:rPr>
          <w:sz w:val="20"/>
        </w:rPr>
      </w:pPr>
    </w:p>
    <w:p w:rsidR="00E025C7" w:rsidRPr="00047A40" w:rsidRDefault="00E025C7" w:rsidP="00E025C7">
      <w:pPr>
        <w:pStyle w:val="BodyText"/>
        <w:rPr>
          <w:sz w:val="20"/>
        </w:rPr>
      </w:pPr>
      <w:r w:rsidRPr="00047A40">
        <w:rPr>
          <w:b/>
          <w:sz w:val="20"/>
        </w:rPr>
        <w:t>Press or publishing inquiries to:</w:t>
      </w:r>
      <w:r w:rsidRPr="00047A40">
        <w:rPr>
          <w:b/>
          <w:sz w:val="20"/>
        </w:rPr>
        <w:tab/>
      </w:r>
      <w:r w:rsidRPr="00047A40">
        <w:rPr>
          <w:sz w:val="20"/>
        </w:rPr>
        <w:t>Steve Lloyd</w:t>
      </w:r>
    </w:p>
    <w:p w:rsidR="00E025C7" w:rsidRPr="00047A40" w:rsidRDefault="00E025C7" w:rsidP="00E025C7">
      <w:pPr>
        <w:pStyle w:val="BodyText"/>
        <w:rPr>
          <w:sz w:val="20"/>
        </w:rPr>
      </w:pPr>
      <w:r w:rsidRPr="00047A40">
        <w:rPr>
          <w:sz w:val="20"/>
        </w:rPr>
        <w:tab/>
      </w:r>
      <w:r w:rsidRPr="00047A40">
        <w:rPr>
          <w:sz w:val="20"/>
        </w:rPr>
        <w:tab/>
      </w:r>
      <w:r w:rsidRPr="00047A40">
        <w:rPr>
          <w:sz w:val="20"/>
        </w:rPr>
        <w:tab/>
      </w:r>
      <w:r w:rsidRPr="00047A40">
        <w:rPr>
          <w:sz w:val="20"/>
        </w:rPr>
        <w:tab/>
      </w:r>
      <w:r w:rsidRPr="00047A40">
        <w:rPr>
          <w:sz w:val="20"/>
        </w:rPr>
        <w:tab/>
      </w:r>
      <w:r w:rsidRPr="00047A40">
        <w:rPr>
          <w:sz w:val="20"/>
        </w:rPr>
        <w:tab/>
        <w:t>Enterprise Marketing Services Ltd</w:t>
      </w:r>
    </w:p>
    <w:p w:rsidR="00E025C7" w:rsidRPr="00047A40" w:rsidRDefault="00E025C7" w:rsidP="00E025C7">
      <w:pPr>
        <w:pStyle w:val="BodyText"/>
        <w:ind w:left="2835" w:firstLine="567"/>
        <w:rPr>
          <w:sz w:val="20"/>
        </w:rPr>
      </w:pPr>
      <w:r w:rsidRPr="00047A40">
        <w:rPr>
          <w:sz w:val="20"/>
        </w:rPr>
        <w:t>The Coach House, 1 Dunstall Road, Barton under Needwood,</w:t>
      </w:r>
    </w:p>
    <w:p w:rsidR="00E025C7" w:rsidRPr="00047A40" w:rsidRDefault="00E025C7" w:rsidP="00E025C7">
      <w:pPr>
        <w:pStyle w:val="BodyText"/>
        <w:ind w:left="2835" w:firstLine="567"/>
        <w:rPr>
          <w:sz w:val="20"/>
        </w:rPr>
      </w:pPr>
      <w:r w:rsidRPr="00047A40">
        <w:rPr>
          <w:sz w:val="20"/>
        </w:rPr>
        <w:t>Burton on Trent, Staffordshire, DE13 8AX, UK</w:t>
      </w:r>
    </w:p>
    <w:p w:rsidR="00E025C7" w:rsidRPr="00047A40" w:rsidRDefault="00E025C7" w:rsidP="00E025C7">
      <w:pPr>
        <w:pStyle w:val="BodyText"/>
        <w:ind w:left="2835" w:firstLine="567"/>
        <w:rPr>
          <w:sz w:val="20"/>
        </w:rPr>
      </w:pPr>
      <w:r w:rsidRPr="00047A40">
        <w:rPr>
          <w:sz w:val="20"/>
        </w:rPr>
        <w:t>Tel: +44 (0) 1283 713185</w:t>
      </w:r>
    </w:p>
    <w:p w:rsidR="00E025C7" w:rsidRPr="00047A40" w:rsidRDefault="00E025C7" w:rsidP="00E025C7">
      <w:pPr>
        <w:pStyle w:val="BodyText"/>
        <w:ind w:left="2835" w:firstLine="567"/>
        <w:rPr>
          <w:sz w:val="20"/>
        </w:rPr>
      </w:pPr>
      <w:r w:rsidRPr="00047A40">
        <w:rPr>
          <w:sz w:val="20"/>
        </w:rPr>
        <w:t>Fax: +44 (0) 1283 716172</w:t>
      </w:r>
    </w:p>
    <w:p w:rsidR="00E025C7" w:rsidRPr="00047A40" w:rsidRDefault="00E025C7" w:rsidP="00E025C7">
      <w:pPr>
        <w:pStyle w:val="BodyText"/>
        <w:ind w:left="2835" w:firstLine="567"/>
        <w:rPr>
          <w:sz w:val="20"/>
        </w:rPr>
      </w:pPr>
      <w:r w:rsidRPr="00047A40">
        <w:rPr>
          <w:sz w:val="20"/>
        </w:rPr>
        <w:t xml:space="preserve">e-mail: </w:t>
      </w:r>
      <w:hyperlink r:id="rId8" w:history="1">
        <w:r w:rsidRPr="00047A40">
          <w:rPr>
            <w:rStyle w:val="Hyperlink"/>
            <w:sz w:val="20"/>
          </w:rPr>
          <w:t>info@enterprise-marketing.co.uk</w:t>
        </w:r>
      </w:hyperlink>
      <w:r w:rsidRPr="00047A40">
        <w:rPr>
          <w:sz w:val="20"/>
        </w:rPr>
        <w:t xml:space="preserve"> </w:t>
      </w:r>
    </w:p>
    <w:p w:rsidR="00E025C7" w:rsidRPr="00047A40" w:rsidRDefault="00E025C7" w:rsidP="00E025C7">
      <w:pPr>
        <w:pStyle w:val="BodyText"/>
        <w:rPr>
          <w:sz w:val="20"/>
        </w:rPr>
      </w:pPr>
    </w:p>
    <w:p w:rsidR="00E025C7" w:rsidRPr="00047A40" w:rsidRDefault="00E025C7" w:rsidP="00E025C7">
      <w:pPr>
        <w:pStyle w:val="BodyText"/>
        <w:rPr>
          <w:sz w:val="20"/>
        </w:rPr>
      </w:pPr>
      <w:r w:rsidRPr="00047A40">
        <w:rPr>
          <w:b/>
          <w:sz w:val="20"/>
        </w:rPr>
        <w:t>Reader response inquiries to:</w:t>
      </w:r>
      <w:r w:rsidRPr="00047A40">
        <w:rPr>
          <w:b/>
          <w:sz w:val="20"/>
        </w:rPr>
        <w:tab/>
      </w:r>
      <w:r w:rsidRPr="00047A40">
        <w:rPr>
          <w:sz w:val="20"/>
        </w:rPr>
        <w:tab/>
        <w:t>Mr Martin Easter, General Manager of Hygiena International Ltd</w:t>
      </w:r>
    </w:p>
    <w:p w:rsidR="00E025C7" w:rsidRPr="00047A40" w:rsidRDefault="00E025C7" w:rsidP="00E025C7">
      <w:pPr>
        <w:pStyle w:val="BodyText"/>
        <w:rPr>
          <w:sz w:val="20"/>
        </w:rPr>
      </w:pPr>
    </w:p>
    <w:p w:rsidR="00E025C7" w:rsidRPr="00047A40" w:rsidRDefault="00E025C7" w:rsidP="00E025C7">
      <w:pPr>
        <w:pStyle w:val="BodyText"/>
        <w:rPr>
          <w:sz w:val="20"/>
        </w:rPr>
      </w:pPr>
      <w:r w:rsidRPr="00047A40">
        <w:rPr>
          <w:b/>
          <w:sz w:val="28"/>
          <w:szCs w:val="28"/>
        </w:rPr>
        <w:t>Downloads:</w:t>
      </w:r>
      <w:r w:rsidRPr="00047A40">
        <w:rPr>
          <w:sz w:val="28"/>
          <w:szCs w:val="28"/>
        </w:rPr>
        <w:tab/>
      </w:r>
      <w:r w:rsidRPr="00047A40">
        <w:rPr>
          <w:sz w:val="20"/>
        </w:rPr>
        <w:tab/>
      </w:r>
      <w:r w:rsidRPr="00047A40">
        <w:rPr>
          <w:sz w:val="20"/>
        </w:rPr>
        <w:tab/>
      </w:r>
      <w:r w:rsidRPr="00047A40">
        <w:rPr>
          <w:sz w:val="20"/>
        </w:rPr>
        <w:tab/>
        <w:t>The press release text (MS Word and PDF format) and image</w:t>
      </w:r>
      <w:r w:rsidR="00B51114">
        <w:rPr>
          <w:sz w:val="20"/>
        </w:rPr>
        <w:t>s</w:t>
      </w:r>
      <w:r w:rsidRPr="00047A40">
        <w:rPr>
          <w:sz w:val="20"/>
        </w:rPr>
        <w:t xml:space="preserve"> are</w:t>
      </w:r>
    </w:p>
    <w:p w:rsidR="00E025C7" w:rsidRPr="00047A40" w:rsidRDefault="00E025C7" w:rsidP="00E025C7">
      <w:pPr>
        <w:pStyle w:val="BodyText"/>
        <w:rPr>
          <w:sz w:val="20"/>
        </w:rPr>
      </w:pPr>
      <w:r w:rsidRPr="00047A40">
        <w:rPr>
          <w:sz w:val="20"/>
        </w:rPr>
        <w:t xml:space="preserve"> </w:t>
      </w:r>
      <w:r w:rsidRPr="00047A40">
        <w:rPr>
          <w:sz w:val="20"/>
        </w:rPr>
        <w:tab/>
      </w:r>
      <w:r w:rsidRPr="00047A40">
        <w:rPr>
          <w:sz w:val="20"/>
        </w:rPr>
        <w:tab/>
      </w:r>
      <w:r w:rsidRPr="00047A40">
        <w:rPr>
          <w:sz w:val="20"/>
        </w:rPr>
        <w:tab/>
      </w:r>
      <w:r w:rsidRPr="00047A40">
        <w:rPr>
          <w:sz w:val="20"/>
        </w:rPr>
        <w:tab/>
      </w:r>
      <w:r w:rsidRPr="00047A40">
        <w:rPr>
          <w:sz w:val="20"/>
        </w:rPr>
        <w:tab/>
      </w:r>
      <w:r w:rsidRPr="00047A40">
        <w:rPr>
          <w:sz w:val="20"/>
        </w:rPr>
        <w:tab/>
        <w:t>available for download at:</w:t>
      </w:r>
    </w:p>
    <w:p w:rsidR="006A62E8" w:rsidRPr="006A62E8" w:rsidRDefault="00E025C7" w:rsidP="00AE64A8">
      <w:pPr>
        <w:pStyle w:val="BodyText"/>
        <w:ind w:left="2835" w:firstLine="567"/>
        <w:rPr>
          <w:sz w:val="20"/>
        </w:rPr>
      </w:pPr>
      <w:r w:rsidRPr="00047A40">
        <w:rPr>
          <w:sz w:val="20"/>
        </w:rPr>
        <w:tab/>
      </w:r>
      <w:r w:rsidR="00123F8D">
        <w:rPr>
          <w:sz w:val="20"/>
        </w:rPr>
        <w:fldChar w:fldCharType="begin"/>
      </w:r>
      <w:r w:rsidR="006A62E8">
        <w:rPr>
          <w:sz w:val="20"/>
        </w:rPr>
        <w:instrText xml:space="preserve"> HYPERLINK "http://</w:instrText>
      </w:r>
      <w:r w:rsidR="006A62E8" w:rsidRPr="006A62E8">
        <w:rPr>
          <w:sz w:val="20"/>
        </w:rPr>
        <w:instrText>www.enterprise-marketing.co.uk/hyg/hyg25.html</w:instrText>
      </w:r>
    </w:p>
    <w:p w:rsidR="006A62E8" w:rsidRPr="004221E2" w:rsidRDefault="006A62E8" w:rsidP="00AE64A8">
      <w:pPr>
        <w:pStyle w:val="BodyText"/>
        <w:ind w:left="2835" w:firstLine="567"/>
        <w:rPr>
          <w:rStyle w:val="Hyperlink"/>
          <w:sz w:val="20"/>
        </w:rPr>
      </w:pPr>
      <w:r>
        <w:rPr>
          <w:sz w:val="20"/>
        </w:rPr>
        <w:instrText xml:space="preserve">" </w:instrText>
      </w:r>
      <w:r w:rsidR="00123F8D">
        <w:rPr>
          <w:sz w:val="20"/>
        </w:rPr>
        <w:fldChar w:fldCharType="separate"/>
      </w:r>
      <w:r w:rsidRPr="004221E2">
        <w:rPr>
          <w:rStyle w:val="Hyperlink"/>
          <w:sz w:val="20"/>
        </w:rPr>
        <w:t>www.enterprise-marketing.co.uk/hyg/hyg25.html</w:t>
      </w:r>
    </w:p>
    <w:p w:rsidR="00E025C7" w:rsidRPr="00047A40" w:rsidRDefault="00123F8D" w:rsidP="00E025C7">
      <w:pPr>
        <w:pStyle w:val="BodyText"/>
        <w:rPr>
          <w:b/>
          <w:sz w:val="20"/>
        </w:rPr>
      </w:pPr>
      <w:r>
        <w:rPr>
          <w:sz w:val="20"/>
        </w:rPr>
        <w:fldChar w:fldCharType="end"/>
      </w:r>
    </w:p>
    <w:p w:rsidR="00E025C7" w:rsidRPr="00047A40" w:rsidRDefault="00E025C7" w:rsidP="00903246">
      <w:pPr>
        <w:pStyle w:val="BodyText"/>
        <w:pBdr>
          <w:bottom w:val="single" w:sz="6" w:space="1" w:color="auto"/>
        </w:pBdr>
        <w:rPr>
          <w:sz w:val="20"/>
        </w:rPr>
      </w:pPr>
      <w:r w:rsidRPr="00047A40">
        <w:rPr>
          <w:b/>
          <w:sz w:val="20"/>
        </w:rPr>
        <w:t>Our Reference:</w:t>
      </w:r>
      <w:r w:rsidR="00A62B84" w:rsidRPr="00047A40">
        <w:rPr>
          <w:sz w:val="20"/>
        </w:rPr>
        <w:tab/>
      </w:r>
      <w:r w:rsidR="00A62B84" w:rsidRPr="00047A40">
        <w:rPr>
          <w:sz w:val="20"/>
        </w:rPr>
        <w:tab/>
      </w:r>
      <w:r w:rsidR="00A62B84" w:rsidRPr="00047A40">
        <w:rPr>
          <w:sz w:val="20"/>
        </w:rPr>
        <w:tab/>
      </w:r>
      <w:r w:rsidR="00A62B84" w:rsidRPr="00047A40">
        <w:rPr>
          <w:sz w:val="20"/>
        </w:rPr>
        <w:tab/>
      </w:r>
      <w:r w:rsidR="005C2812" w:rsidRPr="00047A40">
        <w:rPr>
          <w:sz w:val="20"/>
        </w:rPr>
        <w:t>HYG2</w:t>
      </w:r>
      <w:r w:rsidR="006A62E8">
        <w:rPr>
          <w:sz w:val="20"/>
        </w:rPr>
        <w:t>5</w:t>
      </w:r>
      <w:r w:rsidR="004250DC">
        <w:rPr>
          <w:sz w:val="20"/>
        </w:rPr>
        <w:t>/0</w:t>
      </w:r>
      <w:r w:rsidR="00592EB0">
        <w:rPr>
          <w:sz w:val="20"/>
        </w:rPr>
        <w:t>9</w:t>
      </w:r>
      <w:r w:rsidR="004250DC">
        <w:rPr>
          <w:sz w:val="20"/>
        </w:rPr>
        <w:t>/16</w:t>
      </w:r>
      <w:r w:rsidR="00A01254" w:rsidRPr="00047A40">
        <w:rPr>
          <w:sz w:val="20"/>
        </w:rPr>
        <w:t>/V</w:t>
      </w:r>
      <w:r w:rsidR="00403D30">
        <w:rPr>
          <w:sz w:val="20"/>
        </w:rPr>
        <w:t>2</w:t>
      </w:r>
    </w:p>
    <w:p w:rsidR="00F17518" w:rsidRDefault="00F17518" w:rsidP="00E025C7">
      <w:pPr>
        <w:pStyle w:val="BodyText"/>
        <w:rPr>
          <w:szCs w:val="22"/>
        </w:rPr>
      </w:pPr>
    </w:p>
    <w:p w:rsidR="00CF1BCE" w:rsidRDefault="00CF1BCE" w:rsidP="00E025C7">
      <w:pPr>
        <w:pStyle w:val="BodyText"/>
        <w:rPr>
          <w:szCs w:val="22"/>
        </w:rPr>
      </w:pPr>
    </w:p>
    <w:p w:rsidR="006D510E" w:rsidRDefault="006D510E" w:rsidP="00E025C7">
      <w:pPr>
        <w:pStyle w:val="BodyText"/>
        <w:rPr>
          <w:szCs w:val="22"/>
        </w:rPr>
      </w:pPr>
    </w:p>
    <w:p w:rsidR="00566669" w:rsidRPr="00047A40" w:rsidRDefault="00566669" w:rsidP="00E025C7">
      <w:pPr>
        <w:pStyle w:val="BodyText"/>
        <w:rPr>
          <w:szCs w:val="22"/>
        </w:rPr>
      </w:pPr>
    </w:p>
    <w:p w:rsidR="00134A71" w:rsidRPr="00047A40" w:rsidRDefault="00592EB0" w:rsidP="00134A71">
      <w:pPr>
        <w:pStyle w:val="BodyText"/>
        <w:rPr>
          <w:b/>
          <w:szCs w:val="22"/>
        </w:rPr>
      </w:pPr>
      <w:r>
        <w:rPr>
          <w:b/>
          <w:noProof/>
          <w:szCs w:val="22"/>
          <w:lang w:eastAsia="en-GB"/>
        </w:rPr>
        <w:drawing>
          <wp:inline distT="0" distB="0" distL="0" distR="0">
            <wp:extent cx="3957841" cy="3960000"/>
            <wp:effectExtent l="19050" t="0" r="4559" b="0"/>
            <wp:docPr id="4" name="Picture 3" descr="hyg25-a-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g25-a-small.jpg"/>
                    <pic:cNvPicPr/>
                  </pic:nvPicPr>
                  <pic:blipFill>
                    <a:blip r:embed="rId9" cstate="print"/>
                    <a:stretch>
                      <a:fillRect/>
                    </a:stretch>
                  </pic:blipFill>
                  <pic:spPr>
                    <a:xfrm>
                      <a:off x="0" y="0"/>
                      <a:ext cx="3957841" cy="3960000"/>
                    </a:xfrm>
                    <a:prstGeom prst="rect">
                      <a:avLst/>
                    </a:prstGeom>
                  </pic:spPr>
                </pic:pic>
              </a:graphicData>
            </a:graphic>
          </wp:inline>
        </w:drawing>
      </w:r>
    </w:p>
    <w:p w:rsidR="00134A71" w:rsidRPr="00047A40" w:rsidRDefault="00134A71" w:rsidP="00E24209">
      <w:pPr>
        <w:pStyle w:val="BodyText"/>
      </w:pPr>
    </w:p>
    <w:p w:rsidR="00F556D4" w:rsidRPr="00047A40" w:rsidRDefault="00BC3B24" w:rsidP="00F556D4">
      <w:pPr>
        <w:spacing w:after="120"/>
        <w:ind w:right="2268"/>
        <w:rPr>
          <w:rFonts w:ascii="Trebuchet MS" w:eastAsia="Times" w:hAnsi="Trebuchet MS"/>
          <w:i/>
        </w:rPr>
      </w:pPr>
      <w:r>
        <w:rPr>
          <w:rFonts w:ascii="Trebuchet MS" w:eastAsia="Times" w:hAnsi="Trebuchet MS"/>
          <w:i/>
        </w:rPr>
        <w:t xml:space="preserve">The Hygiena hand-held </w:t>
      </w:r>
      <w:r w:rsidRPr="00BC3B24">
        <w:rPr>
          <w:rFonts w:ascii="Trebuchet MS" w:eastAsia="Times" w:hAnsi="Trebuchet MS"/>
          <w:i/>
        </w:rPr>
        <w:t>ATP bioluminescence</w:t>
      </w:r>
      <w:r>
        <w:rPr>
          <w:rFonts w:ascii="Trebuchet MS" w:eastAsia="Times" w:hAnsi="Trebuchet MS"/>
          <w:i/>
        </w:rPr>
        <w:t xml:space="preserve"> monitor and </w:t>
      </w:r>
      <w:proofErr w:type="gramStart"/>
      <w:r>
        <w:rPr>
          <w:rFonts w:ascii="Trebuchet MS" w:eastAsia="Times" w:hAnsi="Trebuchet MS"/>
          <w:i/>
        </w:rPr>
        <w:t>UltraSnap</w:t>
      </w:r>
      <w:proofErr w:type="gramEnd"/>
      <w:r>
        <w:rPr>
          <w:rFonts w:ascii="Trebuchet MS" w:eastAsia="Times" w:hAnsi="Trebuchet MS"/>
          <w:i/>
        </w:rPr>
        <w:t xml:space="preserve"> swab designed to measure the effectiveness of cleaning procedures.</w:t>
      </w:r>
    </w:p>
    <w:p w:rsidR="00134A71" w:rsidRPr="00047A40" w:rsidRDefault="00123F8D" w:rsidP="005D58DB">
      <w:pPr>
        <w:spacing w:after="60"/>
        <w:ind w:right="3402"/>
        <w:rPr>
          <w:rFonts w:ascii="Trebuchet MS" w:hAnsi="Trebuchet MS"/>
        </w:rPr>
      </w:pPr>
      <w:hyperlink r:id="rId10" w:history="1">
        <w:r w:rsidR="00134A71" w:rsidRPr="00047A40">
          <w:rPr>
            <w:rStyle w:val="Hyperlink"/>
            <w:rFonts w:ascii="Trebuchet MS" w:hAnsi="Trebuchet MS"/>
          </w:rPr>
          <w:t>Download high resolution 300dpi image</w:t>
        </w:r>
      </w:hyperlink>
    </w:p>
    <w:p w:rsidR="00134A71" w:rsidRPr="00047A40" w:rsidRDefault="00123F8D" w:rsidP="00134A71">
      <w:pPr>
        <w:pStyle w:val="DownloadLink"/>
        <w:rPr>
          <w:rStyle w:val="Hyperlink"/>
          <w:color w:val="auto"/>
          <w:u w:val="none"/>
        </w:rPr>
      </w:pPr>
      <w:r w:rsidRPr="00047A40">
        <w:fldChar w:fldCharType="begin"/>
      </w:r>
      <w:r w:rsidR="00F61D69">
        <w:instrText>HYPERLINK "http://www.enterprise-marketing.co.uk/hyg/hyg25-a-72dpi.jpg"</w:instrText>
      </w:r>
      <w:r w:rsidRPr="00047A40">
        <w:fldChar w:fldCharType="separate"/>
      </w:r>
      <w:r w:rsidR="00134A71" w:rsidRPr="00047A40">
        <w:rPr>
          <w:rStyle w:val="Hyperlink"/>
        </w:rPr>
        <w:t>Download low resolution 72dpi image</w:t>
      </w:r>
    </w:p>
    <w:p w:rsidR="005961B7" w:rsidRPr="00EA1E2B" w:rsidRDefault="00123F8D" w:rsidP="005961B7">
      <w:pPr>
        <w:pStyle w:val="BodyText"/>
        <w:spacing w:line="480" w:lineRule="auto"/>
        <w:rPr>
          <w:sz w:val="20"/>
        </w:rPr>
      </w:pPr>
      <w:r w:rsidRPr="00047A40">
        <w:rPr>
          <w:sz w:val="20"/>
        </w:rPr>
        <w:fldChar w:fldCharType="end"/>
      </w:r>
      <w:r w:rsidR="005961B7" w:rsidRPr="00DD7D3D">
        <w:rPr>
          <w:sz w:val="21"/>
          <w:szCs w:val="21"/>
        </w:rPr>
        <w:tab/>
      </w:r>
      <w:r w:rsidR="005961B7" w:rsidRPr="00DD7D3D">
        <w:rPr>
          <w:sz w:val="21"/>
          <w:szCs w:val="21"/>
        </w:rPr>
        <w:tab/>
      </w:r>
      <w:r w:rsidR="005961B7" w:rsidRPr="00DD7D3D">
        <w:rPr>
          <w:sz w:val="21"/>
          <w:szCs w:val="21"/>
        </w:rPr>
        <w:tab/>
      </w:r>
      <w:r w:rsidR="005961B7" w:rsidRPr="00DD7D3D">
        <w:rPr>
          <w:sz w:val="21"/>
          <w:szCs w:val="21"/>
        </w:rPr>
        <w:tab/>
      </w:r>
      <w:r w:rsidR="005961B7" w:rsidRPr="00DD7D3D">
        <w:rPr>
          <w:sz w:val="21"/>
          <w:szCs w:val="21"/>
        </w:rPr>
        <w:tab/>
      </w:r>
      <w:r w:rsidR="005961B7" w:rsidRPr="00DD7D3D">
        <w:rPr>
          <w:sz w:val="21"/>
          <w:szCs w:val="21"/>
        </w:rPr>
        <w:tab/>
      </w:r>
      <w:r w:rsidR="005961B7" w:rsidRPr="00DD7D3D">
        <w:rPr>
          <w:sz w:val="21"/>
          <w:szCs w:val="21"/>
        </w:rPr>
        <w:tab/>
      </w:r>
      <w:r w:rsidR="005961B7" w:rsidRPr="00DD7D3D">
        <w:rPr>
          <w:sz w:val="21"/>
          <w:szCs w:val="21"/>
        </w:rPr>
        <w:tab/>
      </w:r>
      <w:r w:rsidR="005961B7" w:rsidRPr="00DD7D3D">
        <w:rPr>
          <w:sz w:val="21"/>
          <w:szCs w:val="21"/>
        </w:rPr>
        <w:tab/>
      </w:r>
      <w:r w:rsidR="005961B7" w:rsidRPr="00DD7D3D">
        <w:rPr>
          <w:sz w:val="21"/>
          <w:szCs w:val="21"/>
        </w:rPr>
        <w:tab/>
      </w:r>
      <w:r w:rsidR="005961B7" w:rsidRPr="00DD7D3D">
        <w:rPr>
          <w:sz w:val="21"/>
          <w:szCs w:val="21"/>
        </w:rPr>
        <w:tab/>
      </w:r>
      <w:r w:rsidR="005961B7" w:rsidRPr="00DD7D3D">
        <w:rPr>
          <w:sz w:val="21"/>
          <w:szCs w:val="21"/>
        </w:rPr>
        <w:tab/>
      </w:r>
      <w:r w:rsidR="005961B7" w:rsidRPr="00DD7D3D">
        <w:rPr>
          <w:sz w:val="21"/>
          <w:szCs w:val="21"/>
        </w:rPr>
        <w:tab/>
      </w:r>
      <w:r w:rsidR="005961B7" w:rsidRPr="00DD7D3D">
        <w:rPr>
          <w:sz w:val="21"/>
          <w:szCs w:val="21"/>
        </w:rPr>
        <w:tab/>
        <w:t>Continued ……</w:t>
      </w:r>
    </w:p>
    <w:p w:rsidR="00696950" w:rsidRDefault="00696950" w:rsidP="00447D97">
      <w:pPr>
        <w:pStyle w:val="BodyText"/>
        <w:spacing w:line="480" w:lineRule="auto"/>
        <w:rPr>
          <w:sz w:val="21"/>
          <w:szCs w:val="21"/>
        </w:rPr>
      </w:pPr>
    </w:p>
    <w:p w:rsidR="001D4B91" w:rsidRPr="00047A40" w:rsidRDefault="00592EB0" w:rsidP="001D4B91">
      <w:pPr>
        <w:pStyle w:val="BodyText"/>
        <w:rPr>
          <w:b/>
          <w:szCs w:val="22"/>
        </w:rPr>
      </w:pPr>
      <w:r>
        <w:rPr>
          <w:b/>
          <w:noProof/>
          <w:szCs w:val="22"/>
          <w:lang w:eastAsia="en-GB"/>
        </w:rPr>
        <w:drawing>
          <wp:inline distT="0" distB="0" distL="0" distR="0">
            <wp:extent cx="4320000" cy="1632404"/>
            <wp:effectExtent l="19050" t="0" r="4350" b="0"/>
            <wp:docPr id="5" name="Picture 4" descr="hyg25-b-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g25-b-small.jpg"/>
                    <pic:cNvPicPr/>
                  </pic:nvPicPr>
                  <pic:blipFill>
                    <a:blip r:embed="rId11" cstate="print"/>
                    <a:stretch>
                      <a:fillRect/>
                    </a:stretch>
                  </pic:blipFill>
                  <pic:spPr>
                    <a:xfrm>
                      <a:off x="0" y="0"/>
                      <a:ext cx="4320000" cy="1632404"/>
                    </a:xfrm>
                    <a:prstGeom prst="rect">
                      <a:avLst/>
                    </a:prstGeom>
                  </pic:spPr>
                </pic:pic>
              </a:graphicData>
            </a:graphic>
          </wp:inline>
        </w:drawing>
      </w:r>
    </w:p>
    <w:p w:rsidR="001D4B91" w:rsidRPr="00047A40" w:rsidRDefault="001D4B91" w:rsidP="001D4B91">
      <w:pPr>
        <w:pStyle w:val="BodyText"/>
      </w:pPr>
    </w:p>
    <w:p w:rsidR="001D4B91" w:rsidRPr="00047A40" w:rsidRDefault="00BC3B24" w:rsidP="001D4B91">
      <w:pPr>
        <w:spacing w:after="120"/>
        <w:ind w:right="2268"/>
        <w:rPr>
          <w:rFonts w:ascii="Trebuchet MS" w:eastAsia="Times" w:hAnsi="Trebuchet MS"/>
          <w:i/>
        </w:rPr>
      </w:pPr>
      <w:r>
        <w:rPr>
          <w:rFonts w:ascii="Trebuchet MS" w:eastAsia="Times" w:hAnsi="Trebuchet MS"/>
          <w:i/>
        </w:rPr>
        <w:t>The simple 4-stage sample collection and testing procedure provided by the Hygiena equipment, now being utilised in the NHS fight against infections.</w:t>
      </w:r>
    </w:p>
    <w:p w:rsidR="001D4B91" w:rsidRPr="00047A40" w:rsidRDefault="00123F8D" w:rsidP="001D4B91">
      <w:pPr>
        <w:spacing w:after="60"/>
        <w:ind w:right="3402"/>
        <w:rPr>
          <w:rFonts w:ascii="Trebuchet MS" w:hAnsi="Trebuchet MS"/>
        </w:rPr>
      </w:pPr>
      <w:hyperlink r:id="rId12" w:history="1">
        <w:r w:rsidR="001D4B91" w:rsidRPr="00047A40">
          <w:rPr>
            <w:rStyle w:val="Hyperlink"/>
            <w:rFonts w:ascii="Trebuchet MS" w:hAnsi="Trebuchet MS"/>
          </w:rPr>
          <w:t>Download high resolution 300dpi image</w:t>
        </w:r>
      </w:hyperlink>
    </w:p>
    <w:p w:rsidR="001D4B91" w:rsidRPr="00047A40" w:rsidRDefault="00123F8D" w:rsidP="001D4B91">
      <w:pPr>
        <w:pStyle w:val="DownloadLink"/>
        <w:rPr>
          <w:rStyle w:val="Hyperlink"/>
          <w:color w:val="auto"/>
          <w:u w:val="none"/>
        </w:rPr>
      </w:pPr>
      <w:r w:rsidRPr="00047A40">
        <w:fldChar w:fldCharType="begin"/>
      </w:r>
      <w:r w:rsidR="0013266B">
        <w:instrText>HYPERLINK "http://www.enterprise-marketing.co.uk/hyg/hyg25-b-72dpi.jpg"</w:instrText>
      </w:r>
      <w:r w:rsidRPr="00047A40">
        <w:fldChar w:fldCharType="separate"/>
      </w:r>
      <w:r w:rsidR="001D4B91" w:rsidRPr="00047A40">
        <w:rPr>
          <w:rStyle w:val="Hyperlink"/>
        </w:rPr>
        <w:t>Download low resolution 72dpi image</w:t>
      </w:r>
    </w:p>
    <w:p w:rsidR="00640CFD" w:rsidRDefault="00123F8D" w:rsidP="00640CFD">
      <w:pPr>
        <w:pStyle w:val="BodyText"/>
        <w:rPr>
          <w:sz w:val="20"/>
        </w:rPr>
      </w:pPr>
      <w:r w:rsidRPr="00047A40">
        <w:rPr>
          <w:sz w:val="20"/>
        </w:rPr>
        <w:fldChar w:fldCharType="end"/>
      </w:r>
    </w:p>
    <w:p w:rsidR="00663424" w:rsidRDefault="00663424" w:rsidP="00640CFD">
      <w:pPr>
        <w:pStyle w:val="BodyText"/>
        <w:rPr>
          <w:sz w:val="20"/>
        </w:rPr>
      </w:pPr>
    </w:p>
    <w:p w:rsidR="00663424" w:rsidRDefault="005961B7" w:rsidP="00640CFD">
      <w:pPr>
        <w:pStyle w:val="BodyText"/>
        <w:rPr>
          <w:sz w:val="20"/>
        </w:rPr>
      </w:pPr>
      <w:r>
        <w:rPr>
          <w:sz w:val="20"/>
        </w:rPr>
        <w:t>END</w:t>
      </w:r>
    </w:p>
    <w:p w:rsidR="00663424" w:rsidRDefault="00663424" w:rsidP="00640CFD">
      <w:pPr>
        <w:pStyle w:val="BodyText"/>
        <w:rPr>
          <w:sz w:val="20"/>
        </w:rPr>
      </w:pPr>
    </w:p>
    <w:p w:rsidR="005961B7" w:rsidRDefault="005961B7" w:rsidP="00640CFD">
      <w:pPr>
        <w:pStyle w:val="BodyText"/>
        <w:rPr>
          <w:sz w:val="20"/>
        </w:rPr>
      </w:pPr>
    </w:p>
    <w:p w:rsidR="005961B7" w:rsidRDefault="005961B7" w:rsidP="00640CFD">
      <w:pPr>
        <w:pStyle w:val="BodyText"/>
        <w:rPr>
          <w:sz w:val="20"/>
        </w:rPr>
      </w:pPr>
    </w:p>
    <w:p w:rsidR="005961B7" w:rsidRDefault="005961B7" w:rsidP="00640CFD">
      <w:pPr>
        <w:pStyle w:val="BodyText"/>
        <w:rPr>
          <w:sz w:val="20"/>
        </w:rPr>
      </w:pPr>
    </w:p>
    <w:p w:rsidR="005961B7" w:rsidRDefault="005961B7" w:rsidP="00640CFD">
      <w:pPr>
        <w:pStyle w:val="BodyText"/>
        <w:rPr>
          <w:sz w:val="20"/>
        </w:rPr>
      </w:pPr>
    </w:p>
    <w:p w:rsidR="005961B7" w:rsidRDefault="005961B7" w:rsidP="00640CFD">
      <w:pPr>
        <w:pStyle w:val="BodyText"/>
        <w:rPr>
          <w:sz w:val="20"/>
        </w:rPr>
      </w:pPr>
    </w:p>
    <w:p w:rsidR="005961B7" w:rsidRDefault="005961B7" w:rsidP="00640CFD">
      <w:pPr>
        <w:pStyle w:val="BodyText"/>
        <w:rPr>
          <w:sz w:val="20"/>
        </w:rPr>
      </w:pPr>
    </w:p>
    <w:p w:rsidR="005961B7" w:rsidRDefault="005961B7" w:rsidP="00640CFD">
      <w:pPr>
        <w:pStyle w:val="BodyText"/>
        <w:rPr>
          <w:sz w:val="20"/>
        </w:rPr>
      </w:pPr>
    </w:p>
    <w:p w:rsidR="005961B7" w:rsidRDefault="005961B7" w:rsidP="00640CFD">
      <w:pPr>
        <w:pStyle w:val="BodyText"/>
        <w:rPr>
          <w:sz w:val="20"/>
        </w:rPr>
      </w:pPr>
    </w:p>
    <w:p w:rsidR="005961B7" w:rsidRDefault="005961B7" w:rsidP="00640CFD">
      <w:pPr>
        <w:pStyle w:val="BodyText"/>
        <w:rPr>
          <w:sz w:val="20"/>
        </w:rPr>
      </w:pPr>
    </w:p>
    <w:p w:rsidR="005961B7" w:rsidRDefault="005961B7" w:rsidP="00640CFD">
      <w:pPr>
        <w:pStyle w:val="BodyText"/>
        <w:rPr>
          <w:sz w:val="20"/>
        </w:rPr>
      </w:pPr>
    </w:p>
    <w:p w:rsidR="005961B7" w:rsidRDefault="005961B7" w:rsidP="00640CFD">
      <w:pPr>
        <w:pStyle w:val="BodyText"/>
        <w:rPr>
          <w:sz w:val="20"/>
        </w:rPr>
      </w:pPr>
    </w:p>
    <w:p w:rsidR="005961B7" w:rsidRDefault="005961B7" w:rsidP="00640CFD">
      <w:pPr>
        <w:pStyle w:val="BodyText"/>
        <w:rPr>
          <w:sz w:val="20"/>
        </w:rPr>
      </w:pPr>
    </w:p>
    <w:p w:rsidR="005961B7" w:rsidRDefault="005961B7" w:rsidP="00640CFD">
      <w:pPr>
        <w:pStyle w:val="BodyText"/>
        <w:rPr>
          <w:sz w:val="20"/>
        </w:rPr>
      </w:pPr>
    </w:p>
    <w:p w:rsidR="005961B7" w:rsidRDefault="005961B7" w:rsidP="00640CFD">
      <w:pPr>
        <w:pStyle w:val="BodyText"/>
        <w:rPr>
          <w:sz w:val="20"/>
        </w:rPr>
      </w:pPr>
    </w:p>
    <w:p w:rsidR="005961B7" w:rsidRDefault="005961B7" w:rsidP="00640CFD">
      <w:pPr>
        <w:pStyle w:val="BodyText"/>
        <w:rPr>
          <w:sz w:val="20"/>
        </w:rPr>
      </w:pPr>
    </w:p>
    <w:p w:rsidR="005961B7" w:rsidRDefault="005961B7" w:rsidP="00640CFD">
      <w:pPr>
        <w:pStyle w:val="BodyText"/>
        <w:rPr>
          <w:sz w:val="20"/>
        </w:rPr>
      </w:pPr>
    </w:p>
    <w:p w:rsidR="005961B7" w:rsidRDefault="005961B7" w:rsidP="00640CFD">
      <w:pPr>
        <w:pStyle w:val="BodyText"/>
        <w:rPr>
          <w:sz w:val="20"/>
        </w:rPr>
      </w:pPr>
    </w:p>
    <w:p w:rsidR="005961B7" w:rsidRDefault="005961B7" w:rsidP="00640CFD">
      <w:pPr>
        <w:pStyle w:val="BodyText"/>
        <w:rPr>
          <w:sz w:val="20"/>
        </w:rPr>
      </w:pPr>
    </w:p>
    <w:p w:rsidR="005961B7" w:rsidRDefault="005961B7" w:rsidP="00640CFD">
      <w:pPr>
        <w:pStyle w:val="BodyText"/>
        <w:rPr>
          <w:sz w:val="20"/>
        </w:rPr>
      </w:pPr>
    </w:p>
    <w:p w:rsidR="005961B7" w:rsidRDefault="005961B7" w:rsidP="00640CFD">
      <w:pPr>
        <w:pStyle w:val="BodyText"/>
        <w:rPr>
          <w:sz w:val="20"/>
        </w:rPr>
      </w:pPr>
    </w:p>
    <w:p w:rsidR="005961B7" w:rsidRDefault="005961B7" w:rsidP="00640CFD">
      <w:pPr>
        <w:pStyle w:val="BodyText"/>
        <w:rPr>
          <w:sz w:val="20"/>
        </w:rPr>
      </w:pPr>
    </w:p>
    <w:p w:rsidR="005961B7" w:rsidRDefault="005961B7" w:rsidP="00640CFD">
      <w:pPr>
        <w:pStyle w:val="BodyText"/>
        <w:rPr>
          <w:sz w:val="20"/>
        </w:rPr>
      </w:pPr>
    </w:p>
    <w:p w:rsidR="005961B7" w:rsidRDefault="005961B7" w:rsidP="00640CFD">
      <w:pPr>
        <w:pStyle w:val="BodyText"/>
        <w:rPr>
          <w:sz w:val="20"/>
        </w:rPr>
      </w:pPr>
    </w:p>
    <w:p w:rsidR="005961B7" w:rsidRDefault="005961B7" w:rsidP="00640CFD">
      <w:pPr>
        <w:pStyle w:val="BodyText"/>
        <w:rPr>
          <w:sz w:val="20"/>
        </w:rPr>
      </w:pPr>
    </w:p>
    <w:p w:rsidR="005961B7" w:rsidRDefault="005961B7" w:rsidP="00640CFD">
      <w:pPr>
        <w:pStyle w:val="BodyText"/>
        <w:rPr>
          <w:sz w:val="20"/>
        </w:rPr>
      </w:pPr>
    </w:p>
    <w:p w:rsidR="005961B7" w:rsidRDefault="005961B7" w:rsidP="00640CFD">
      <w:pPr>
        <w:pStyle w:val="BodyText"/>
        <w:rPr>
          <w:sz w:val="20"/>
        </w:rPr>
      </w:pPr>
    </w:p>
    <w:p w:rsidR="005961B7" w:rsidRDefault="005961B7" w:rsidP="00640CFD">
      <w:pPr>
        <w:pStyle w:val="BodyText"/>
        <w:rPr>
          <w:sz w:val="20"/>
        </w:rPr>
      </w:pPr>
    </w:p>
    <w:p w:rsidR="005961B7" w:rsidRDefault="005961B7" w:rsidP="00640CFD">
      <w:pPr>
        <w:pStyle w:val="BodyText"/>
        <w:rPr>
          <w:sz w:val="20"/>
        </w:rPr>
      </w:pPr>
    </w:p>
    <w:p w:rsidR="005961B7" w:rsidRDefault="005961B7" w:rsidP="00640CFD">
      <w:pPr>
        <w:pStyle w:val="BodyText"/>
        <w:rPr>
          <w:sz w:val="20"/>
        </w:rPr>
      </w:pPr>
    </w:p>
    <w:p w:rsidR="00663424" w:rsidRDefault="00663424" w:rsidP="00640CFD">
      <w:pPr>
        <w:pStyle w:val="BodyText"/>
        <w:rPr>
          <w:sz w:val="20"/>
        </w:rPr>
      </w:pPr>
    </w:p>
    <w:p w:rsidR="00663424" w:rsidRDefault="00663424" w:rsidP="00640CFD">
      <w:pPr>
        <w:pStyle w:val="BodyText"/>
        <w:rPr>
          <w:sz w:val="20"/>
        </w:rPr>
      </w:pPr>
    </w:p>
    <w:p w:rsidR="00663424" w:rsidRDefault="00663424" w:rsidP="00640CFD">
      <w:pPr>
        <w:pStyle w:val="BodyText"/>
        <w:rPr>
          <w:sz w:val="20"/>
        </w:rPr>
      </w:pPr>
    </w:p>
    <w:p w:rsidR="00EA1E2B" w:rsidRDefault="00EA1E2B" w:rsidP="00640CFD">
      <w:pPr>
        <w:pStyle w:val="BodyText"/>
        <w:rPr>
          <w:sz w:val="20"/>
        </w:rPr>
      </w:pPr>
    </w:p>
    <w:p w:rsidR="00663424" w:rsidRDefault="00663424" w:rsidP="00640CFD">
      <w:pPr>
        <w:pStyle w:val="BodyText"/>
        <w:rPr>
          <w:sz w:val="20"/>
        </w:rPr>
      </w:pPr>
    </w:p>
    <w:p w:rsidR="00663424" w:rsidRDefault="00663424" w:rsidP="00640CFD">
      <w:pPr>
        <w:pStyle w:val="BodyText"/>
        <w:rPr>
          <w:sz w:val="20"/>
        </w:rPr>
      </w:pPr>
    </w:p>
    <w:p w:rsidR="00663424" w:rsidRDefault="00663424" w:rsidP="00640CFD">
      <w:pPr>
        <w:pStyle w:val="BodyText"/>
        <w:rPr>
          <w:sz w:val="20"/>
        </w:rPr>
      </w:pPr>
    </w:p>
    <w:p w:rsidR="00663424" w:rsidRDefault="00663424" w:rsidP="00640CFD">
      <w:pPr>
        <w:pStyle w:val="BodyText"/>
        <w:rPr>
          <w:sz w:val="20"/>
        </w:rPr>
      </w:pPr>
    </w:p>
    <w:p w:rsidR="00663424" w:rsidRDefault="00663424" w:rsidP="00640CFD">
      <w:pPr>
        <w:pStyle w:val="BodyText"/>
        <w:rPr>
          <w:sz w:val="20"/>
        </w:rPr>
      </w:pPr>
    </w:p>
    <w:p w:rsidR="006B204D" w:rsidRPr="00047A40" w:rsidRDefault="004F7C47" w:rsidP="00C77D07">
      <w:pPr>
        <w:pStyle w:val="PlainText"/>
        <w:spacing w:line="480" w:lineRule="auto"/>
        <w:outlineLvl w:val="0"/>
        <w:rPr>
          <w:rFonts w:ascii="Trebuchet MS" w:hAnsi="Trebuchet MS"/>
          <w:b/>
          <w:sz w:val="48"/>
          <w:szCs w:val="48"/>
        </w:rPr>
      </w:pPr>
      <w:r w:rsidRPr="00047A40">
        <w:rPr>
          <w:rFonts w:ascii="Trebuchet MS" w:hAnsi="Trebuchet MS"/>
          <w:b/>
          <w:noProof/>
          <w:sz w:val="48"/>
          <w:szCs w:val="48"/>
          <w:lang w:eastAsia="en-GB"/>
        </w:rPr>
        <w:lastRenderedPageBreak/>
        <w:drawing>
          <wp:anchor distT="0" distB="0" distL="114300" distR="114300" simplePos="0" relativeHeight="251657728" behindDoc="1" locked="1" layoutInCell="1" allowOverlap="1">
            <wp:simplePos x="0" y="0"/>
            <wp:positionH relativeFrom="page">
              <wp:posOffset>4533265</wp:posOffset>
            </wp:positionH>
            <wp:positionV relativeFrom="page">
              <wp:posOffset>679450</wp:posOffset>
            </wp:positionV>
            <wp:extent cx="2656840" cy="1285240"/>
            <wp:effectExtent l="19050" t="0" r="0" b="0"/>
            <wp:wrapNone/>
            <wp:docPr id="19" name="Picture 19" descr="hygiena_logo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ygiena_logo_72dpi"/>
                    <pic:cNvPicPr>
                      <a:picLocks noChangeAspect="1" noChangeArrowheads="1"/>
                    </pic:cNvPicPr>
                  </pic:nvPicPr>
                  <pic:blipFill>
                    <a:blip r:embed="rId13" cstate="print"/>
                    <a:srcRect/>
                    <a:stretch>
                      <a:fillRect/>
                    </a:stretch>
                  </pic:blipFill>
                  <pic:spPr bwMode="auto">
                    <a:xfrm>
                      <a:off x="0" y="0"/>
                      <a:ext cx="2656840" cy="1285240"/>
                    </a:xfrm>
                    <a:prstGeom prst="rect">
                      <a:avLst/>
                    </a:prstGeom>
                    <a:noFill/>
                    <a:ln w="9525">
                      <a:noFill/>
                      <a:miter lim="800000"/>
                      <a:headEnd/>
                      <a:tailEnd/>
                    </a:ln>
                  </pic:spPr>
                </pic:pic>
              </a:graphicData>
            </a:graphic>
          </wp:anchor>
        </w:drawing>
      </w:r>
      <w:r w:rsidR="006B204D" w:rsidRPr="00047A40">
        <w:rPr>
          <w:rFonts w:ascii="Trebuchet MS" w:hAnsi="Trebuchet MS"/>
          <w:b/>
          <w:sz w:val="48"/>
          <w:szCs w:val="48"/>
        </w:rPr>
        <w:t>Company Information</w:t>
      </w:r>
    </w:p>
    <w:p w:rsidR="006B204D" w:rsidRPr="00047A40" w:rsidRDefault="006B204D" w:rsidP="006B204D">
      <w:pPr>
        <w:pStyle w:val="PlainText"/>
        <w:ind w:right="4536"/>
        <w:outlineLvl w:val="0"/>
        <w:rPr>
          <w:rFonts w:ascii="Trebuchet MS" w:hAnsi="Trebuchet MS"/>
          <w:b/>
          <w:sz w:val="32"/>
          <w:szCs w:val="32"/>
        </w:rPr>
      </w:pPr>
    </w:p>
    <w:p w:rsidR="006B204D" w:rsidRPr="00047A40" w:rsidRDefault="006B204D" w:rsidP="006B204D">
      <w:pPr>
        <w:pStyle w:val="PlainText"/>
        <w:ind w:right="4536"/>
        <w:outlineLvl w:val="0"/>
        <w:rPr>
          <w:rFonts w:ascii="Trebuchet MS" w:hAnsi="Trebuchet MS"/>
          <w:b/>
          <w:sz w:val="32"/>
          <w:szCs w:val="32"/>
        </w:rPr>
      </w:pPr>
      <w:r w:rsidRPr="00047A40">
        <w:rPr>
          <w:rFonts w:ascii="Trebuchet MS" w:hAnsi="Trebuchet MS"/>
          <w:b/>
          <w:sz w:val="32"/>
          <w:szCs w:val="32"/>
        </w:rPr>
        <w:t>CELEBRATING SUCCESS</w:t>
      </w:r>
    </w:p>
    <w:p w:rsidR="006B204D" w:rsidRPr="00047A40" w:rsidRDefault="006B204D" w:rsidP="006B204D">
      <w:pPr>
        <w:pStyle w:val="PlainText"/>
        <w:ind w:right="4536"/>
        <w:outlineLvl w:val="0"/>
        <w:rPr>
          <w:rFonts w:ascii="Times New Roman" w:hAnsi="Times New Roman"/>
          <w:sz w:val="24"/>
        </w:rPr>
      </w:pPr>
    </w:p>
    <w:p w:rsidR="006B204D" w:rsidRPr="00047A40" w:rsidRDefault="006B204D" w:rsidP="006B204D">
      <w:pPr>
        <w:pStyle w:val="PlainText"/>
        <w:spacing w:line="480" w:lineRule="auto"/>
        <w:outlineLvl w:val="0"/>
        <w:rPr>
          <w:rFonts w:ascii="Trebuchet MS" w:hAnsi="Trebuchet MS"/>
          <w:sz w:val="21"/>
          <w:szCs w:val="21"/>
        </w:rPr>
      </w:pPr>
      <w:r w:rsidRPr="00047A40">
        <w:rPr>
          <w:rFonts w:ascii="Trebuchet MS" w:hAnsi="Trebuchet MS"/>
          <w:sz w:val="21"/>
          <w:szCs w:val="21"/>
        </w:rPr>
        <w:t xml:space="preserve">Building on </w:t>
      </w:r>
      <w:r w:rsidR="000250D6" w:rsidRPr="00047A40">
        <w:rPr>
          <w:rFonts w:ascii="Trebuchet MS" w:hAnsi="Trebuchet MS"/>
          <w:sz w:val="21"/>
          <w:szCs w:val="21"/>
        </w:rPr>
        <w:t>&gt;</w:t>
      </w:r>
      <w:r w:rsidRPr="00047A40">
        <w:rPr>
          <w:rFonts w:ascii="Trebuchet MS" w:hAnsi="Trebuchet MS"/>
          <w:sz w:val="21"/>
          <w:szCs w:val="21"/>
        </w:rPr>
        <w:t>30 years of manufacturing experience in ATP bioluminescence, the company continues to innovate to develop simple rapid detection products and solutions for its customers.</w:t>
      </w:r>
    </w:p>
    <w:p w:rsidR="006B204D" w:rsidRPr="00047A40" w:rsidRDefault="006B204D" w:rsidP="006B204D">
      <w:pPr>
        <w:pStyle w:val="PlainText"/>
        <w:spacing w:line="480" w:lineRule="auto"/>
        <w:outlineLvl w:val="0"/>
        <w:rPr>
          <w:rFonts w:ascii="Trebuchet MS" w:hAnsi="Trebuchet MS"/>
          <w:sz w:val="21"/>
          <w:szCs w:val="21"/>
        </w:rPr>
      </w:pPr>
    </w:p>
    <w:p w:rsidR="006B204D" w:rsidRPr="00047A40" w:rsidRDefault="006B204D" w:rsidP="006B204D">
      <w:pPr>
        <w:pStyle w:val="PlainText"/>
        <w:spacing w:line="480" w:lineRule="auto"/>
        <w:outlineLvl w:val="0"/>
        <w:rPr>
          <w:rFonts w:ascii="Trebuchet MS" w:hAnsi="Trebuchet MS"/>
          <w:sz w:val="21"/>
          <w:szCs w:val="21"/>
        </w:rPr>
      </w:pPr>
      <w:r w:rsidRPr="00047A40">
        <w:rPr>
          <w:rFonts w:ascii="Trebuchet MS" w:hAnsi="Trebuchet MS"/>
          <w:sz w:val="21"/>
          <w:szCs w:val="21"/>
        </w:rPr>
        <w:t>Hygiena’s market leading qualities of proven high performance, repeatability and cost effectiveness have made it the system for choice for many leading blue chip companies around the world.</w:t>
      </w:r>
    </w:p>
    <w:p w:rsidR="006B204D" w:rsidRPr="00047A40" w:rsidRDefault="006B204D" w:rsidP="006B204D">
      <w:pPr>
        <w:pStyle w:val="PlainText"/>
        <w:numPr>
          <w:ilvl w:val="0"/>
          <w:numId w:val="5"/>
        </w:numPr>
        <w:spacing w:line="480" w:lineRule="auto"/>
        <w:outlineLvl w:val="0"/>
        <w:rPr>
          <w:rFonts w:ascii="Trebuchet MS" w:hAnsi="Trebuchet MS"/>
          <w:sz w:val="21"/>
          <w:szCs w:val="21"/>
        </w:rPr>
      </w:pPr>
      <w:r w:rsidRPr="00047A40">
        <w:rPr>
          <w:rFonts w:ascii="Trebuchet MS" w:hAnsi="Trebuchet MS"/>
          <w:sz w:val="21"/>
          <w:szCs w:val="21"/>
        </w:rPr>
        <w:t>1</w:t>
      </w:r>
      <w:r w:rsidRPr="00047A40">
        <w:rPr>
          <w:rFonts w:ascii="Trebuchet MS" w:hAnsi="Trebuchet MS"/>
          <w:sz w:val="21"/>
          <w:szCs w:val="21"/>
          <w:vertAlign w:val="superscript"/>
        </w:rPr>
        <w:t>st</w:t>
      </w:r>
      <w:r w:rsidRPr="00047A40">
        <w:rPr>
          <w:rFonts w:ascii="Trebuchet MS" w:hAnsi="Trebuchet MS"/>
          <w:sz w:val="21"/>
          <w:szCs w:val="21"/>
        </w:rPr>
        <w:t xml:space="preserve"> liquid stable ATP detection reagent (1999)</w:t>
      </w:r>
    </w:p>
    <w:p w:rsidR="006B204D" w:rsidRPr="00047A40" w:rsidRDefault="006B204D" w:rsidP="006B204D">
      <w:pPr>
        <w:pStyle w:val="PlainText"/>
        <w:numPr>
          <w:ilvl w:val="0"/>
          <w:numId w:val="5"/>
        </w:numPr>
        <w:spacing w:line="480" w:lineRule="auto"/>
        <w:outlineLvl w:val="0"/>
        <w:rPr>
          <w:rFonts w:ascii="Trebuchet MS" w:hAnsi="Trebuchet MS"/>
          <w:sz w:val="21"/>
          <w:szCs w:val="21"/>
        </w:rPr>
      </w:pPr>
      <w:r w:rsidRPr="00047A40">
        <w:rPr>
          <w:rFonts w:ascii="Trebuchet MS" w:hAnsi="Trebuchet MS"/>
          <w:sz w:val="21"/>
          <w:szCs w:val="21"/>
        </w:rPr>
        <w:t>1</w:t>
      </w:r>
      <w:r w:rsidRPr="00047A40">
        <w:rPr>
          <w:rFonts w:ascii="Trebuchet MS" w:hAnsi="Trebuchet MS"/>
          <w:sz w:val="21"/>
          <w:szCs w:val="21"/>
          <w:vertAlign w:val="superscript"/>
        </w:rPr>
        <w:t>st</w:t>
      </w:r>
      <w:r w:rsidRPr="00047A40">
        <w:rPr>
          <w:rFonts w:ascii="Trebuchet MS" w:hAnsi="Trebuchet MS"/>
          <w:sz w:val="21"/>
          <w:szCs w:val="21"/>
        </w:rPr>
        <w:t xml:space="preserve"> universal ATP reagent swab device (2000)</w:t>
      </w:r>
    </w:p>
    <w:p w:rsidR="006B204D" w:rsidRPr="00047A40" w:rsidRDefault="006B204D" w:rsidP="006B204D">
      <w:pPr>
        <w:pStyle w:val="PlainText"/>
        <w:numPr>
          <w:ilvl w:val="0"/>
          <w:numId w:val="5"/>
        </w:numPr>
        <w:spacing w:line="480" w:lineRule="auto"/>
        <w:outlineLvl w:val="0"/>
        <w:rPr>
          <w:rFonts w:ascii="Trebuchet MS" w:hAnsi="Trebuchet MS"/>
          <w:sz w:val="21"/>
          <w:szCs w:val="21"/>
        </w:rPr>
      </w:pPr>
      <w:r w:rsidRPr="00047A40">
        <w:rPr>
          <w:rFonts w:ascii="Trebuchet MS" w:hAnsi="Trebuchet MS"/>
          <w:sz w:val="21"/>
          <w:szCs w:val="21"/>
        </w:rPr>
        <w:t>1</w:t>
      </w:r>
      <w:r w:rsidRPr="00047A40">
        <w:rPr>
          <w:rFonts w:ascii="Trebuchet MS" w:hAnsi="Trebuchet MS"/>
          <w:sz w:val="21"/>
          <w:szCs w:val="21"/>
          <w:vertAlign w:val="superscript"/>
        </w:rPr>
        <w:t>st</w:t>
      </w:r>
      <w:r w:rsidRPr="00047A40">
        <w:rPr>
          <w:rFonts w:ascii="Trebuchet MS" w:hAnsi="Trebuchet MS"/>
          <w:sz w:val="21"/>
          <w:szCs w:val="21"/>
        </w:rPr>
        <w:t xml:space="preserve"> truly portable low cost ATP Hygiene monitoring system (SystemSURE, 2003; improved 2006)</w:t>
      </w:r>
    </w:p>
    <w:p w:rsidR="006B204D" w:rsidRPr="00047A40" w:rsidRDefault="006B204D" w:rsidP="006B204D">
      <w:pPr>
        <w:pStyle w:val="PlainText"/>
        <w:numPr>
          <w:ilvl w:val="0"/>
          <w:numId w:val="5"/>
        </w:numPr>
        <w:spacing w:line="480" w:lineRule="auto"/>
        <w:outlineLvl w:val="0"/>
        <w:rPr>
          <w:rFonts w:ascii="Trebuchet MS" w:hAnsi="Trebuchet MS"/>
          <w:sz w:val="21"/>
          <w:szCs w:val="21"/>
        </w:rPr>
      </w:pPr>
      <w:r w:rsidRPr="00047A40">
        <w:rPr>
          <w:rFonts w:ascii="Trebuchet MS" w:hAnsi="Trebuchet MS"/>
          <w:sz w:val="21"/>
          <w:szCs w:val="21"/>
        </w:rPr>
        <w:t>Independently verified and proven to give the best performance (2006, 2010, 2011)</w:t>
      </w:r>
    </w:p>
    <w:p w:rsidR="006B204D" w:rsidRPr="00B46D5E" w:rsidRDefault="006B204D" w:rsidP="006B204D">
      <w:pPr>
        <w:pStyle w:val="PlainText"/>
        <w:numPr>
          <w:ilvl w:val="0"/>
          <w:numId w:val="5"/>
        </w:numPr>
        <w:spacing w:line="480" w:lineRule="auto"/>
        <w:outlineLvl w:val="0"/>
        <w:rPr>
          <w:rFonts w:ascii="Trebuchet MS" w:hAnsi="Trebuchet MS"/>
          <w:sz w:val="21"/>
          <w:szCs w:val="21"/>
        </w:rPr>
      </w:pPr>
      <w:r w:rsidRPr="00B46D5E">
        <w:rPr>
          <w:rFonts w:ascii="Trebuchet MS" w:hAnsi="Trebuchet MS"/>
          <w:sz w:val="21"/>
          <w:szCs w:val="21"/>
        </w:rPr>
        <w:t>Business award recognition in several industries</w:t>
      </w:r>
    </w:p>
    <w:p w:rsidR="006B204D" w:rsidRPr="00B46D5E" w:rsidRDefault="00403D30" w:rsidP="006B204D">
      <w:pPr>
        <w:pStyle w:val="PlainText"/>
        <w:numPr>
          <w:ilvl w:val="0"/>
          <w:numId w:val="5"/>
        </w:numPr>
        <w:spacing w:line="480" w:lineRule="auto"/>
        <w:outlineLvl w:val="0"/>
        <w:rPr>
          <w:rFonts w:ascii="Trebuchet MS" w:hAnsi="Trebuchet MS"/>
          <w:sz w:val="21"/>
          <w:szCs w:val="21"/>
        </w:rPr>
      </w:pPr>
      <w:r w:rsidRPr="00B46D5E">
        <w:rPr>
          <w:rFonts w:ascii="Trebuchet MS" w:hAnsi="Trebuchet MS"/>
          <w:sz w:val="21"/>
          <w:szCs w:val="21"/>
        </w:rPr>
        <w:t>&gt;8</w:t>
      </w:r>
      <w:r w:rsidR="00036B02" w:rsidRPr="00B46D5E">
        <w:rPr>
          <w:rFonts w:ascii="Trebuchet MS" w:hAnsi="Trebuchet MS"/>
          <w:sz w:val="21"/>
          <w:szCs w:val="21"/>
        </w:rPr>
        <w:t>0</w:t>
      </w:r>
      <w:r w:rsidR="006B204D" w:rsidRPr="00B46D5E">
        <w:rPr>
          <w:rFonts w:ascii="Trebuchet MS" w:hAnsi="Trebuchet MS"/>
          <w:sz w:val="21"/>
          <w:szCs w:val="21"/>
        </w:rPr>
        <w:t>,000 systems sold</w:t>
      </w:r>
      <w:r w:rsidR="00C63F20" w:rsidRPr="00B46D5E">
        <w:rPr>
          <w:rFonts w:ascii="Trebuchet MS" w:hAnsi="Trebuchet MS"/>
          <w:sz w:val="21"/>
          <w:szCs w:val="21"/>
        </w:rPr>
        <w:t xml:space="preserve"> (the world’s best selling ATP system)</w:t>
      </w:r>
    </w:p>
    <w:p w:rsidR="006B204D" w:rsidRPr="00B46D5E" w:rsidRDefault="006B204D" w:rsidP="006B204D">
      <w:pPr>
        <w:pStyle w:val="PlainText"/>
        <w:numPr>
          <w:ilvl w:val="0"/>
          <w:numId w:val="5"/>
        </w:numPr>
        <w:spacing w:line="480" w:lineRule="auto"/>
        <w:outlineLvl w:val="0"/>
        <w:rPr>
          <w:rFonts w:ascii="Trebuchet MS" w:hAnsi="Trebuchet MS"/>
          <w:sz w:val="21"/>
          <w:szCs w:val="21"/>
        </w:rPr>
      </w:pPr>
      <w:r w:rsidRPr="00B46D5E">
        <w:rPr>
          <w:rFonts w:ascii="Trebuchet MS" w:hAnsi="Trebuchet MS"/>
          <w:sz w:val="21"/>
          <w:szCs w:val="21"/>
        </w:rPr>
        <w:t>Range of simple colour hygiene tests</w:t>
      </w:r>
    </w:p>
    <w:p w:rsidR="006B204D" w:rsidRPr="00B46D5E" w:rsidRDefault="006B204D" w:rsidP="006B204D">
      <w:pPr>
        <w:pStyle w:val="PlainText"/>
        <w:numPr>
          <w:ilvl w:val="0"/>
          <w:numId w:val="5"/>
        </w:numPr>
        <w:spacing w:line="480" w:lineRule="auto"/>
        <w:outlineLvl w:val="0"/>
        <w:rPr>
          <w:rFonts w:ascii="Trebuchet MS" w:hAnsi="Trebuchet MS"/>
          <w:sz w:val="21"/>
          <w:szCs w:val="21"/>
        </w:rPr>
      </w:pPr>
      <w:r w:rsidRPr="00B46D5E">
        <w:rPr>
          <w:rFonts w:ascii="Trebuchet MS" w:hAnsi="Trebuchet MS"/>
          <w:sz w:val="21"/>
          <w:szCs w:val="21"/>
        </w:rPr>
        <w:t>New test platform for 21</w:t>
      </w:r>
      <w:r w:rsidRPr="00B46D5E">
        <w:rPr>
          <w:rFonts w:ascii="Trebuchet MS" w:hAnsi="Trebuchet MS"/>
          <w:sz w:val="21"/>
          <w:szCs w:val="21"/>
          <w:vertAlign w:val="superscript"/>
        </w:rPr>
        <w:t>st</w:t>
      </w:r>
      <w:r w:rsidRPr="00B46D5E">
        <w:rPr>
          <w:rFonts w:ascii="Trebuchet MS" w:hAnsi="Trebuchet MS"/>
          <w:sz w:val="21"/>
          <w:szCs w:val="21"/>
        </w:rPr>
        <w:t xml:space="preserve"> Century</w:t>
      </w:r>
    </w:p>
    <w:p w:rsidR="006B204D" w:rsidRPr="00B46D5E" w:rsidRDefault="006B204D" w:rsidP="006B204D">
      <w:pPr>
        <w:pStyle w:val="PlainText"/>
        <w:numPr>
          <w:ilvl w:val="0"/>
          <w:numId w:val="6"/>
        </w:numPr>
        <w:spacing w:line="480" w:lineRule="auto"/>
        <w:outlineLvl w:val="0"/>
        <w:rPr>
          <w:rFonts w:ascii="Trebuchet MS" w:hAnsi="Trebuchet MS"/>
          <w:sz w:val="21"/>
          <w:szCs w:val="21"/>
        </w:rPr>
      </w:pPr>
      <w:r w:rsidRPr="00B46D5E">
        <w:rPr>
          <w:rFonts w:ascii="Trebuchet MS" w:hAnsi="Trebuchet MS"/>
          <w:sz w:val="21"/>
          <w:szCs w:val="21"/>
        </w:rPr>
        <w:t>New EnSURE instrument (2011)</w:t>
      </w:r>
    </w:p>
    <w:p w:rsidR="006B204D" w:rsidRPr="00047A40" w:rsidRDefault="006B204D" w:rsidP="006B204D">
      <w:pPr>
        <w:pStyle w:val="PlainText"/>
        <w:numPr>
          <w:ilvl w:val="0"/>
          <w:numId w:val="6"/>
        </w:numPr>
        <w:spacing w:line="480" w:lineRule="auto"/>
        <w:outlineLvl w:val="0"/>
        <w:rPr>
          <w:rFonts w:ascii="Trebuchet MS" w:hAnsi="Trebuchet MS"/>
          <w:sz w:val="21"/>
          <w:szCs w:val="21"/>
        </w:rPr>
      </w:pPr>
      <w:r w:rsidRPr="00B46D5E">
        <w:rPr>
          <w:rFonts w:ascii="Trebuchet MS" w:hAnsi="Trebuchet MS"/>
          <w:sz w:val="21"/>
          <w:szCs w:val="21"/>
        </w:rPr>
        <w:t>More sensitive reagent (</w:t>
      </w:r>
      <w:r w:rsidRPr="00047A40">
        <w:rPr>
          <w:rFonts w:ascii="Trebuchet MS" w:hAnsi="Trebuchet MS"/>
          <w:sz w:val="21"/>
          <w:szCs w:val="21"/>
        </w:rPr>
        <w:t>SuperSnap) supporting allergen control</w:t>
      </w:r>
    </w:p>
    <w:p w:rsidR="006B204D" w:rsidRPr="00047A40" w:rsidRDefault="006B204D" w:rsidP="006B204D">
      <w:pPr>
        <w:pStyle w:val="PlainText"/>
        <w:numPr>
          <w:ilvl w:val="0"/>
          <w:numId w:val="6"/>
        </w:numPr>
        <w:spacing w:line="480" w:lineRule="auto"/>
        <w:outlineLvl w:val="0"/>
        <w:rPr>
          <w:rFonts w:ascii="Trebuchet MS" w:hAnsi="Trebuchet MS"/>
          <w:sz w:val="21"/>
          <w:szCs w:val="21"/>
        </w:rPr>
      </w:pPr>
      <w:r w:rsidRPr="00047A40">
        <w:rPr>
          <w:rFonts w:ascii="Trebuchet MS" w:hAnsi="Trebuchet MS"/>
          <w:sz w:val="21"/>
          <w:szCs w:val="21"/>
        </w:rPr>
        <w:t>Detection of microbes and specific bacteria in</w:t>
      </w:r>
      <w:r w:rsidR="000250D6" w:rsidRPr="00047A40">
        <w:rPr>
          <w:rFonts w:ascii="Trebuchet MS" w:hAnsi="Trebuchet MS"/>
          <w:sz w:val="21"/>
          <w:szCs w:val="21"/>
        </w:rPr>
        <w:t xml:space="preserve"> less than 8</w:t>
      </w:r>
      <w:r w:rsidRPr="00047A40">
        <w:rPr>
          <w:rFonts w:ascii="Trebuchet MS" w:hAnsi="Trebuchet MS"/>
          <w:sz w:val="21"/>
          <w:szCs w:val="21"/>
        </w:rPr>
        <w:t xml:space="preserve"> hours (MicroSnap)</w:t>
      </w:r>
    </w:p>
    <w:p w:rsidR="006B204D" w:rsidRPr="00047A40" w:rsidRDefault="006B204D" w:rsidP="006B204D">
      <w:pPr>
        <w:pStyle w:val="PlainText"/>
        <w:numPr>
          <w:ilvl w:val="0"/>
          <w:numId w:val="6"/>
        </w:numPr>
        <w:spacing w:line="480" w:lineRule="auto"/>
        <w:outlineLvl w:val="0"/>
        <w:rPr>
          <w:rFonts w:ascii="Trebuchet MS" w:hAnsi="Trebuchet MS"/>
          <w:sz w:val="21"/>
          <w:szCs w:val="21"/>
        </w:rPr>
      </w:pPr>
      <w:r w:rsidRPr="00047A40">
        <w:rPr>
          <w:rFonts w:ascii="Trebuchet MS" w:hAnsi="Trebuchet MS"/>
          <w:sz w:val="21"/>
          <w:szCs w:val="21"/>
        </w:rPr>
        <w:t>Detection of process indicators</w:t>
      </w:r>
      <w:r w:rsidR="000250D6" w:rsidRPr="00047A40">
        <w:rPr>
          <w:rFonts w:ascii="Trebuchet MS" w:hAnsi="Trebuchet MS"/>
          <w:sz w:val="21"/>
          <w:szCs w:val="21"/>
        </w:rPr>
        <w:t xml:space="preserve"> minutes</w:t>
      </w:r>
      <w:r w:rsidR="001E4C7C" w:rsidRPr="00047A40">
        <w:rPr>
          <w:rFonts w:ascii="Trebuchet MS" w:hAnsi="Trebuchet MS"/>
          <w:sz w:val="21"/>
          <w:szCs w:val="21"/>
        </w:rPr>
        <w:t xml:space="preserve"> </w:t>
      </w:r>
      <w:r w:rsidRPr="00047A40">
        <w:rPr>
          <w:rFonts w:ascii="Trebuchet MS" w:hAnsi="Trebuchet MS"/>
          <w:sz w:val="21"/>
          <w:szCs w:val="21"/>
        </w:rPr>
        <w:t>(ZymoSnap)</w:t>
      </w:r>
    </w:p>
    <w:p w:rsidR="00BA2D4F" w:rsidRPr="00047A40" w:rsidRDefault="00BA2D4F" w:rsidP="006B204D">
      <w:pPr>
        <w:pStyle w:val="PlainText"/>
        <w:spacing w:line="480" w:lineRule="auto"/>
        <w:outlineLvl w:val="0"/>
        <w:rPr>
          <w:rFonts w:ascii="Trebuchet MS" w:hAnsi="Trebuchet MS"/>
          <w:sz w:val="21"/>
          <w:szCs w:val="21"/>
        </w:rPr>
      </w:pPr>
    </w:p>
    <w:p w:rsidR="006B204D" w:rsidRPr="00047A40" w:rsidRDefault="006B204D" w:rsidP="006B204D">
      <w:pPr>
        <w:pStyle w:val="PlainText"/>
        <w:spacing w:line="480" w:lineRule="auto"/>
        <w:outlineLvl w:val="0"/>
        <w:rPr>
          <w:rFonts w:ascii="Trebuchet MS" w:hAnsi="Trebuchet MS"/>
          <w:sz w:val="21"/>
          <w:szCs w:val="21"/>
        </w:rPr>
      </w:pPr>
      <w:r w:rsidRPr="00047A40">
        <w:rPr>
          <w:rFonts w:ascii="Trebuchet MS" w:hAnsi="Trebuchet MS"/>
          <w:sz w:val="21"/>
          <w:szCs w:val="21"/>
        </w:rPr>
        <w:t xml:space="preserve">Hygiena’s </w:t>
      </w:r>
      <w:r w:rsidR="000250D6" w:rsidRPr="00047A40">
        <w:rPr>
          <w:rFonts w:ascii="Trebuchet MS" w:hAnsi="Trebuchet MS"/>
          <w:sz w:val="21"/>
          <w:szCs w:val="21"/>
        </w:rPr>
        <w:t>mission</w:t>
      </w:r>
      <w:r w:rsidR="001E4C7C" w:rsidRPr="00047A40">
        <w:rPr>
          <w:rFonts w:ascii="Trebuchet MS" w:hAnsi="Trebuchet MS"/>
          <w:sz w:val="21"/>
          <w:szCs w:val="21"/>
        </w:rPr>
        <w:t xml:space="preserve"> </w:t>
      </w:r>
      <w:r w:rsidRPr="00047A40">
        <w:rPr>
          <w:rFonts w:ascii="Trebuchet MS" w:hAnsi="Trebuchet MS"/>
          <w:sz w:val="21"/>
          <w:szCs w:val="21"/>
        </w:rPr>
        <w:t>is to supply products that deliver simplicity, convenience, excellent performance and value for money, backed-up by expert knowledge with first class service and support.</w:t>
      </w:r>
    </w:p>
    <w:sectPr w:rsidR="006B204D" w:rsidRPr="00047A40" w:rsidSect="00A73011">
      <w:headerReference w:type="default" r:id="rId14"/>
      <w:headerReference w:type="first" r:id="rId15"/>
      <w:pgSz w:w="11906" w:h="16838" w:code="9"/>
      <w:pgMar w:top="1418" w:right="851" w:bottom="851"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4A5" w:rsidRDefault="004A24A5">
      <w:r>
        <w:separator/>
      </w:r>
    </w:p>
  </w:endnote>
  <w:endnote w:type="continuationSeparator" w:id="0">
    <w:p w:rsidR="004A24A5" w:rsidRDefault="004A24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4A5" w:rsidRDefault="004A24A5">
      <w:r>
        <w:separator/>
      </w:r>
    </w:p>
  </w:footnote>
  <w:footnote w:type="continuationSeparator" w:id="0">
    <w:p w:rsidR="004A24A5" w:rsidRDefault="004A24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EB0" w:rsidRDefault="00592EB0">
    <w:pPr>
      <w:pStyle w:val="Header"/>
      <w:jc w:val="center"/>
      <w:rPr>
        <w:rFonts w:ascii="Trebuchet MS" w:hAnsi="Trebuchet MS"/>
        <w:i/>
        <w:sz w:val="18"/>
        <w:szCs w:val="18"/>
      </w:rPr>
    </w:pPr>
    <w:r>
      <w:rPr>
        <w:rStyle w:val="PageNumber"/>
        <w:rFonts w:ascii="Trebuchet MS" w:hAnsi="Trebuchet MS"/>
        <w:i/>
        <w:snapToGrid w:val="0"/>
        <w:sz w:val="18"/>
        <w:szCs w:val="18"/>
      </w:rPr>
      <w:fldChar w:fldCharType="begin"/>
    </w:r>
    <w:r>
      <w:rPr>
        <w:rStyle w:val="PageNumber"/>
        <w:rFonts w:ascii="Trebuchet MS" w:hAnsi="Trebuchet MS"/>
        <w:i/>
        <w:snapToGrid w:val="0"/>
        <w:sz w:val="18"/>
        <w:szCs w:val="18"/>
      </w:rPr>
      <w:instrText xml:space="preserve"> FILENAME </w:instrText>
    </w:r>
    <w:r>
      <w:rPr>
        <w:rStyle w:val="PageNumber"/>
        <w:rFonts w:ascii="Trebuchet MS" w:hAnsi="Trebuchet MS"/>
        <w:i/>
        <w:snapToGrid w:val="0"/>
        <w:sz w:val="18"/>
        <w:szCs w:val="18"/>
      </w:rPr>
      <w:fldChar w:fldCharType="separate"/>
    </w:r>
    <w:r w:rsidR="00F54FE1">
      <w:rPr>
        <w:rStyle w:val="PageNumber"/>
        <w:rFonts w:ascii="Trebuchet MS" w:hAnsi="Trebuchet MS"/>
        <w:i/>
        <w:noProof/>
        <w:snapToGrid w:val="0"/>
        <w:sz w:val="18"/>
        <w:szCs w:val="18"/>
      </w:rPr>
      <w:t>press release hyg25 - Hygiena International Ltd.docx</w:t>
    </w:r>
    <w:r>
      <w:rPr>
        <w:rStyle w:val="PageNumber"/>
        <w:rFonts w:ascii="Trebuchet MS" w:hAnsi="Trebuchet MS"/>
        <w:i/>
        <w:snapToGrid w:val="0"/>
        <w:sz w:val="18"/>
        <w:szCs w:val="18"/>
      </w:rPr>
      <w:fldChar w:fldCharType="end"/>
    </w:r>
    <w:r>
      <w:rPr>
        <w:rStyle w:val="PageNumber"/>
        <w:rFonts w:ascii="Trebuchet MS" w:hAnsi="Trebuchet MS"/>
        <w:i/>
        <w:snapToGrid w:val="0"/>
        <w:sz w:val="18"/>
        <w:szCs w:val="18"/>
      </w:rPr>
      <w:t xml:space="preserve"> (Page </w:t>
    </w:r>
    <w:r>
      <w:rPr>
        <w:rStyle w:val="PageNumber"/>
        <w:rFonts w:ascii="Trebuchet MS" w:hAnsi="Trebuchet MS"/>
        <w:i/>
        <w:snapToGrid w:val="0"/>
        <w:sz w:val="18"/>
        <w:szCs w:val="18"/>
      </w:rPr>
      <w:fldChar w:fldCharType="begin"/>
    </w:r>
    <w:r>
      <w:rPr>
        <w:rStyle w:val="PageNumber"/>
        <w:rFonts w:ascii="Trebuchet MS" w:hAnsi="Trebuchet MS"/>
        <w:i/>
        <w:snapToGrid w:val="0"/>
        <w:sz w:val="18"/>
        <w:szCs w:val="18"/>
      </w:rPr>
      <w:instrText xml:space="preserve"> PAGE </w:instrText>
    </w:r>
    <w:r>
      <w:rPr>
        <w:rStyle w:val="PageNumber"/>
        <w:rFonts w:ascii="Trebuchet MS" w:hAnsi="Trebuchet MS"/>
        <w:i/>
        <w:snapToGrid w:val="0"/>
        <w:sz w:val="18"/>
        <w:szCs w:val="18"/>
      </w:rPr>
      <w:fldChar w:fldCharType="separate"/>
    </w:r>
    <w:r w:rsidR="0013266B">
      <w:rPr>
        <w:rStyle w:val="PageNumber"/>
        <w:rFonts w:ascii="Trebuchet MS" w:hAnsi="Trebuchet MS"/>
        <w:i/>
        <w:noProof/>
        <w:snapToGrid w:val="0"/>
        <w:sz w:val="18"/>
        <w:szCs w:val="18"/>
      </w:rPr>
      <w:t>5</w:t>
    </w:r>
    <w:r>
      <w:rPr>
        <w:rStyle w:val="PageNumber"/>
        <w:rFonts w:ascii="Trebuchet MS" w:hAnsi="Trebuchet MS"/>
        <w:i/>
        <w:snapToGrid w:val="0"/>
        <w:sz w:val="18"/>
        <w:szCs w:val="18"/>
      </w:rPr>
      <w:fldChar w:fldCharType="end"/>
    </w:r>
    <w:r>
      <w:rPr>
        <w:rStyle w:val="PageNumber"/>
        <w:rFonts w:ascii="Trebuchet MS" w:hAnsi="Trebuchet MS"/>
        <w:i/>
        <w:snapToGrid w:val="0"/>
        <w:sz w:val="18"/>
        <w:szCs w:val="18"/>
      </w:rPr>
      <w:t xml:space="preserve"> of </w:t>
    </w:r>
    <w:r>
      <w:rPr>
        <w:rStyle w:val="PageNumber"/>
        <w:rFonts w:ascii="Trebuchet MS" w:hAnsi="Trebuchet MS"/>
        <w:i/>
        <w:snapToGrid w:val="0"/>
        <w:sz w:val="18"/>
        <w:szCs w:val="18"/>
      </w:rPr>
      <w:fldChar w:fldCharType="begin"/>
    </w:r>
    <w:r>
      <w:rPr>
        <w:rStyle w:val="PageNumber"/>
        <w:rFonts w:ascii="Trebuchet MS" w:hAnsi="Trebuchet MS"/>
        <w:i/>
        <w:snapToGrid w:val="0"/>
        <w:sz w:val="18"/>
        <w:szCs w:val="18"/>
      </w:rPr>
      <w:instrText xml:space="preserve"> NUMPAGES </w:instrText>
    </w:r>
    <w:r>
      <w:rPr>
        <w:rStyle w:val="PageNumber"/>
        <w:rFonts w:ascii="Trebuchet MS" w:hAnsi="Trebuchet MS"/>
        <w:i/>
        <w:snapToGrid w:val="0"/>
        <w:sz w:val="18"/>
        <w:szCs w:val="18"/>
      </w:rPr>
      <w:fldChar w:fldCharType="separate"/>
    </w:r>
    <w:r w:rsidR="0013266B">
      <w:rPr>
        <w:rStyle w:val="PageNumber"/>
        <w:rFonts w:ascii="Trebuchet MS" w:hAnsi="Trebuchet MS"/>
        <w:i/>
        <w:noProof/>
        <w:snapToGrid w:val="0"/>
        <w:sz w:val="18"/>
        <w:szCs w:val="18"/>
      </w:rPr>
      <w:t>7</w:t>
    </w:r>
    <w:r>
      <w:rPr>
        <w:rStyle w:val="PageNumber"/>
        <w:rFonts w:ascii="Trebuchet MS" w:hAnsi="Trebuchet MS"/>
        <w:i/>
        <w:snapToGrid w:val="0"/>
        <w:sz w:val="18"/>
        <w:szCs w:val="18"/>
      </w:rPr>
      <w:fldChar w:fldCharType="end"/>
    </w:r>
    <w:r>
      <w:rPr>
        <w:rStyle w:val="PageNumber"/>
        <w:rFonts w:ascii="Trebuchet MS" w:hAnsi="Trebuchet MS"/>
        <w:i/>
        <w:snapToGrid w:val="0"/>
        <w:sz w:val="18"/>
        <w:szCs w:val="18"/>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EB0" w:rsidRDefault="00592EB0">
    <w:pPr>
      <w:pStyle w:val="Header"/>
    </w:pPr>
    <w:r>
      <w:rPr>
        <w:noProof/>
        <w:lang w:eastAsia="en-GB"/>
      </w:rPr>
      <w:drawing>
        <wp:anchor distT="0" distB="0" distL="114300" distR="114300" simplePos="0" relativeHeight="251657728" behindDoc="1" locked="0" layoutInCell="1" allowOverlap="1">
          <wp:simplePos x="0" y="0"/>
          <wp:positionH relativeFrom="page">
            <wp:posOffset>4533265</wp:posOffset>
          </wp:positionH>
          <wp:positionV relativeFrom="page">
            <wp:posOffset>360045</wp:posOffset>
          </wp:positionV>
          <wp:extent cx="2656840" cy="1285240"/>
          <wp:effectExtent l="19050" t="0" r="0" b="0"/>
          <wp:wrapNone/>
          <wp:docPr id="2" name="Picture 2" descr="hygiena_logo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ygiena_logo_72dpi"/>
                  <pic:cNvPicPr>
                    <a:picLocks noChangeAspect="1" noChangeArrowheads="1"/>
                  </pic:cNvPicPr>
                </pic:nvPicPr>
                <pic:blipFill>
                  <a:blip r:embed="rId1"/>
                  <a:srcRect/>
                  <a:stretch>
                    <a:fillRect/>
                  </a:stretch>
                </pic:blipFill>
                <pic:spPr bwMode="auto">
                  <a:xfrm>
                    <a:off x="0" y="0"/>
                    <a:ext cx="2656840" cy="128524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13467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261784"/>
    <w:multiLevelType w:val="hybridMultilevel"/>
    <w:tmpl w:val="907C6A5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45166B"/>
    <w:multiLevelType w:val="hybridMultilevel"/>
    <w:tmpl w:val="7CFEACF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902BC6"/>
    <w:multiLevelType w:val="hybridMultilevel"/>
    <w:tmpl w:val="44FCD094"/>
    <w:lvl w:ilvl="0" w:tplc="6A5A645A">
      <w:numFmt w:val="bullet"/>
      <w:lvlText w:val="•"/>
      <w:lvlJc w:val="left"/>
      <w:pPr>
        <w:ind w:left="900" w:hanging="540"/>
      </w:pPr>
      <w:rPr>
        <w:rFonts w:ascii="Trebuchet MS" w:eastAsia="Times"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48783F"/>
    <w:multiLevelType w:val="hybridMultilevel"/>
    <w:tmpl w:val="A1EC70D6"/>
    <w:lvl w:ilvl="0" w:tplc="04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5">
    <w:nsid w:val="22555C07"/>
    <w:multiLevelType w:val="hybridMultilevel"/>
    <w:tmpl w:val="62C6D01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C239BC"/>
    <w:multiLevelType w:val="hybridMultilevel"/>
    <w:tmpl w:val="553C4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CD0FEE"/>
    <w:multiLevelType w:val="hybridMultilevel"/>
    <w:tmpl w:val="F0E04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3D6674"/>
    <w:multiLevelType w:val="hybridMultilevel"/>
    <w:tmpl w:val="79A2AA7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6B3E29"/>
    <w:multiLevelType w:val="hybridMultilevel"/>
    <w:tmpl w:val="C1E6281A"/>
    <w:lvl w:ilvl="0" w:tplc="08090001">
      <w:start w:val="1"/>
      <w:numFmt w:val="bullet"/>
      <w:lvlText w:val=""/>
      <w:lvlJc w:val="left"/>
      <w:pPr>
        <w:ind w:left="930" w:hanging="5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103CB3"/>
    <w:multiLevelType w:val="multilevel"/>
    <w:tmpl w:val="BC7C969C"/>
    <w:lvl w:ilvl="0">
      <w:start w:val="1"/>
      <w:numFmt w:val="bullet"/>
      <w:lvlText w:val=""/>
      <w:lvlJc w:val="left"/>
      <w:pPr>
        <w:tabs>
          <w:tab w:val="num" w:pos="340"/>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FCD7573"/>
    <w:multiLevelType w:val="hybridMultilevel"/>
    <w:tmpl w:val="334AFA3A"/>
    <w:lvl w:ilvl="0" w:tplc="04090005">
      <w:start w:val="1"/>
      <w:numFmt w:val="bullet"/>
      <w:lvlText w:val=""/>
      <w:lvlJc w:val="left"/>
      <w:pPr>
        <w:ind w:left="540" w:hanging="54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4FE2F44"/>
    <w:multiLevelType w:val="hybridMultilevel"/>
    <w:tmpl w:val="F2D2246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677D04"/>
    <w:multiLevelType w:val="hybridMultilevel"/>
    <w:tmpl w:val="9880D71E"/>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C631C3"/>
    <w:multiLevelType w:val="multilevel"/>
    <w:tmpl w:val="3398D872"/>
    <w:lvl w:ilvl="0">
      <w:start w:val="1"/>
      <w:numFmt w:val="bullet"/>
      <w:lvlText w:val=""/>
      <w:lvlJc w:val="left"/>
      <w:pPr>
        <w:tabs>
          <w:tab w:val="num" w:pos="720"/>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4D27432"/>
    <w:multiLevelType w:val="multilevel"/>
    <w:tmpl w:val="1FB02A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D8D70D3"/>
    <w:multiLevelType w:val="hybridMultilevel"/>
    <w:tmpl w:val="1D06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412EE6"/>
    <w:multiLevelType w:val="hybridMultilevel"/>
    <w:tmpl w:val="BC7C969C"/>
    <w:lvl w:ilvl="0" w:tplc="1DA0CAE0">
      <w:start w:val="1"/>
      <w:numFmt w:val="bullet"/>
      <w:lvlText w:val=""/>
      <w:lvlJc w:val="left"/>
      <w:pPr>
        <w:tabs>
          <w:tab w:val="num" w:pos="34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424A92"/>
    <w:multiLevelType w:val="hybridMultilevel"/>
    <w:tmpl w:val="1FB02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4516ECB"/>
    <w:multiLevelType w:val="hybridMultilevel"/>
    <w:tmpl w:val="7586F4A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49318D"/>
    <w:multiLevelType w:val="hybridMultilevel"/>
    <w:tmpl w:val="3C88C1AC"/>
    <w:lvl w:ilvl="0" w:tplc="7B4ECA4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9F42CCE"/>
    <w:multiLevelType w:val="hybridMultilevel"/>
    <w:tmpl w:val="09F6843E"/>
    <w:lvl w:ilvl="0" w:tplc="2EF246E4">
      <w:numFmt w:val="bullet"/>
      <w:lvlText w:val="•"/>
      <w:lvlJc w:val="left"/>
      <w:pPr>
        <w:ind w:left="930" w:hanging="570"/>
      </w:pPr>
      <w:rPr>
        <w:rFonts w:ascii="Trebuchet MS" w:eastAsia="Times"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0C729E"/>
    <w:multiLevelType w:val="hybridMultilevel"/>
    <w:tmpl w:val="DBB8A82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1C6ED6"/>
    <w:multiLevelType w:val="hybridMultilevel"/>
    <w:tmpl w:val="A190B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9E243EA"/>
    <w:multiLevelType w:val="hybridMultilevel"/>
    <w:tmpl w:val="63BCAAB8"/>
    <w:lvl w:ilvl="0" w:tplc="04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nsid w:val="6AF33B3E"/>
    <w:multiLevelType w:val="multilevel"/>
    <w:tmpl w:val="6DD63E28"/>
    <w:lvl w:ilvl="0">
      <w:start w:val="1"/>
      <w:numFmt w:val="bullet"/>
      <w:lvlText w:val=""/>
      <w:lvlJc w:val="left"/>
      <w:pPr>
        <w:tabs>
          <w:tab w:val="num" w:pos="720"/>
        </w:tabs>
        <w:ind w:left="284"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B137352"/>
    <w:multiLevelType w:val="hybridMultilevel"/>
    <w:tmpl w:val="A88A64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6334D70"/>
    <w:multiLevelType w:val="hybridMultilevel"/>
    <w:tmpl w:val="3398D872"/>
    <w:lvl w:ilvl="0" w:tplc="F446BF8C">
      <w:start w:val="1"/>
      <w:numFmt w:val="bullet"/>
      <w:lvlText w:val=""/>
      <w:lvlJc w:val="left"/>
      <w:pPr>
        <w:tabs>
          <w:tab w:val="num" w:pos="72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6893BDB"/>
    <w:multiLevelType w:val="hybridMultilevel"/>
    <w:tmpl w:val="0E845B90"/>
    <w:lvl w:ilvl="0" w:tplc="7B4ECA4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9172DF1"/>
    <w:multiLevelType w:val="hybridMultilevel"/>
    <w:tmpl w:val="6DD63E28"/>
    <w:lvl w:ilvl="0" w:tplc="06820566">
      <w:start w:val="1"/>
      <w:numFmt w:val="bullet"/>
      <w:lvlText w:val=""/>
      <w:lvlJc w:val="left"/>
      <w:pPr>
        <w:tabs>
          <w:tab w:val="num" w:pos="720"/>
        </w:tabs>
        <w:ind w:left="284"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21"/>
  </w:num>
  <w:num w:numId="4">
    <w:abstractNumId w:val="9"/>
  </w:num>
  <w:num w:numId="5">
    <w:abstractNumId w:val="22"/>
  </w:num>
  <w:num w:numId="6">
    <w:abstractNumId w:val="24"/>
  </w:num>
  <w:num w:numId="7">
    <w:abstractNumId w:val="7"/>
  </w:num>
  <w:num w:numId="8">
    <w:abstractNumId w:val="19"/>
  </w:num>
  <w:num w:numId="9">
    <w:abstractNumId w:val="13"/>
  </w:num>
  <w:num w:numId="10">
    <w:abstractNumId w:val="23"/>
  </w:num>
  <w:num w:numId="11">
    <w:abstractNumId w:val="8"/>
  </w:num>
  <w:num w:numId="12">
    <w:abstractNumId w:val="18"/>
  </w:num>
  <w:num w:numId="13">
    <w:abstractNumId w:val="15"/>
  </w:num>
  <w:num w:numId="14">
    <w:abstractNumId w:val="29"/>
  </w:num>
  <w:num w:numId="15">
    <w:abstractNumId w:val="25"/>
  </w:num>
  <w:num w:numId="16">
    <w:abstractNumId w:val="27"/>
  </w:num>
  <w:num w:numId="17">
    <w:abstractNumId w:val="14"/>
  </w:num>
  <w:num w:numId="18">
    <w:abstractNumId w:val="17"/>
  </w:num>
  <w:num w:numId="19">
    <w:abstractNumId w:val="10"/>
  </w:num>
  <w:num w:numId="20">
    <w:abstractNumId w:val="20"/>
  </w:num>
  <w:num w:numId="21">
    <w:abstractNumId w:val="28"/>
  </w:num>
  <w:num w:numId="22">
    <w:abstractNumId w:val="1"/>
  </w:num>
  <w:num w:numId="23">
    <w:abstractNumId w:val="12"/>
  </w:num>
  <w:num w:numId="24">
    <w:abstractNumId w:val="2"/>
  </w:num>
  <w:num w:numId="25">
    <w:abstractNumId w:val="5"/>
  </w:num>
  <w:num w:numId="26">
    <w:abstractNumId w:val="26"/>
  </w:num>
  <w:num w:numId="27">
    <w:abstractNumId w:val="4"/>
  </w:num>
  <w:num w:numId="28">
    <w:abstractNumId w:val="16"/>
  </w:num>
  <w:num w:numId="29">
    <w:abstractNumId w:val="3"/>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8" w:dllVersion="513" w:checkStyle="1"/>
  <w:proofState w:spelling="clean" w:grammar="clean"/>
  <w:attachedTemplate r:id="rId1"/>
  <w:defaultTabStop w:val="567"/>
  <w:displayHorizontalDrawingGridEvery w:val="0"/>
  <w:displayVerticalDrawingGridEvery w:val="0"/>
  <w:doNotUseMarginsForDrawingGridOrigin/>
  <w:noPunctuationKerning/>
  <w:characterSpacingControl w:val="doNotCompress"/>
  <w:hdrShapeDefaults>
    <o:shapedefaults v:ext="edit" spidmax="69634"/>
  </w:hdrShapeDefaults>
  <w:footnotePr>
    <w:footnote w:id="-1"/>
    <w:footnote w:id="0"/>
  </w:footnotePr>
  <w:endnotePr>
    <w:endnote w:id="-1"/>
    <w:endnote w:id="0"/>
  </w:endnotePr>
  <w:compat/>
  <w:rsids>
    <w:rsidRoot w:val="007C1AE7"/>
    <w:rsid w:val="000020D0"/>
    <w:rsid w:val="000048E0"/>
    <w:rsid w:val="00013507"/>
    <w:rsid w:val="00015BFD"/>
    <w:rsid w:val="000235C2"/>
    <w:rsid w:val="00023851"/>
    <w:rsid w:val="000250D6"/>
    <w:rsid w:val="000271B8"/>
    <w:rsid w:val="00034227"/>
    <w:rsid w:val="000344B7"/>
    <w:rsid w:val="00034E80"/>
    <w:rsid w:val="00036B02"/>
    <w:rsid w:val="000407D8"/>
    <w:rsid w:val="00047A40"/>
    <w:rsid w:val="00056462"/>
    <w:rsid w:val="0006155E"/>
    <w:rsid w:val="00062B81"/>
    <w:rsid w:val="00065208"/>
    <w:rsid w:val="00066248"/>
    <w:rsid w:val="00072694"/>
    <w:rsid w:val="00073A37"/>
    <w:rsid w:val="000752B7"/>
    <w:rsid w:val="00076EA2"/>
    <w:rsid w:val="00081319"/>
    <w:rsid w:val="00082931"/>
    <w:rsid w:val="00082D20"/>
    <w:rsid w:val="00083F6E"/>
    <w:rsid w:val="00083FD8"/>
    <w:rsid w:val="00084510"/>
    <w:rsid w:val="00084C7E"/>
    <w:rsid w:val="00097E2B"/>
    <w:rsid w:val="000B091D"/>
    <w:rsid w:val="000B304C"/>
    <w:rsid w:val="000B47E8"/>
    <w:rsid w:val="000B5945"/>
    <w:rsid w:val="000C1A30"/>
    <w:rsid w:val="000C42A9"/>
    <w:rsid w:val="000C56DC"/>
    <w:rsid w:val="000C5918"/>
    <w:rsid w:val="000E18D4"/>
    <w:rsid w:val="000E4D2B"/>
    <w:rsid w:val="000F0E17"/>
    <w:rsid w:val="000F6AF8"/>
    <w:rsid w:val="00105F5F"/>
    <w:rsid w:val="0010770F"/>
    <w:rsid w:val="001140A1"/>
    <w:rsid w:val="00117F90"/>
    <w:rsid w:val="00121A88"/>
    <w:rsid w:val="00123F8D"/>
    <w:rsid w:val="0013266B"/>
    <w:rsid w:val="00134A71"/>
    <w:rsid w:val="00134F17"/>
    <w:rsid w:val="00142375"/>
    <w:rsid w:val="00146808"/>
    <w:rsid w:val="00153817"/>
    <w:rsid w:val="00157710"/>
    <w:rsid w:val="00160C9E"/>
    <w:rsid w:val="00164F7A"/>
    <w:rsid w:val="0016501F"/>
    <w:rsid w:val="00165A0A"/>
    <w:rsid w:val="001676C2"/>
    <w:rsid w:val="00176D9D"/>
    <w:rsid w:val="00182721"/>
    <w:rsid w:val="00183D94"/>
    <w:rsid w:val="00185CD8"/>
    <w:rsid w:val="00187D9A"/>
    <w:rsid w:val="001954DB"/>
    <w:rsid w:val="001977CB"/>
    <w:rsid w:val="001A40FD"/>
    <w:rsid w:val="001A4A91"/>
    <w:rsid w:val="001A7043"/>
    <w:rsid w:val="001B2A10"/>
    <w:rsid w:val="001B2AA4"/>
    <w:rsid w:val="001B2CA1"/>
    <w:rsid w:val="001B3F23"/>
    <w:rsid w:val="001C2090"/>
    <w:rsid w:val="001D3A2C"/>
    <w:rsid w:val="001D4B91"/>
    <w:rsid w:val="001D5026"/>
    <w:rsid w:val="001E0293"/>
    <w:rsid w:val="001E1FFB"/>
    <w:rsid w:val="001E2C78"/>
    <w:rsid w:val="001E367E"/>
    <w:rsid w:val="001E4C7C"/>
    <w:rsid w:val="001F1504"/>
    <w:rsid w:val="001F389A"/>
    <w:rsid w:val="001F3D6B"/>
    <w:rsid w:val="001F57BB"/>
    <w:rsid w:val="001F6101"/>
    <w:rsid w:val="00210828"/>
    <w:rsid w:val="002109A7"/>
    <w:rsid w:val="00213E5C"/>
    <w:rsid w:val="00214881"/>
    <w:rsid w:val="002231B0"/>
    <w:rsid w:val="00226966"/>
    <w:rsid w:val="00232417"/>
    <w:rsid w:val="00233222"/>
    <w:rsid w:val="00236026"/>
    <w:rsid w:val="0024071B"/>
    <w:rsid w:val="00245872"/>
    <w:rsid w:val="0025401E"/>
    <w:rsid w:val="0025406D"/>
    <w:rsid w:val="00260092"/>
    <w:rsid w:val="00261E97"/>
    <w:rsid w:val="0026617C"/>
    <w:rsid w:val="00273167"/>
    <w:rsid w:val="00277703"/>
    <w:rsid w:val="0028537D"/>
    <w:rsid w:val="00292BF9"/>
    <w:rsid w:val="00297061"/>
    <w:rsid w:val="0029710D"/>
    <w:rsid w:val="002A4E13"/>
    <w:rsid w:val="002A5F92"/>
    <w:rsid w:val="002A64BB"/>
    <w:rsid w:val="002A75D3"/>
    <w:rsid w:val="002B113D"/>
    <w:rsid w:val="002B1413"/>
    <w:rsid w:val="002D39BD"/>
    <w:rsid w:val="002E0ED5"/>
    <w:rsid w:val="002E3CFB"/>
    <w:rsid w:val="002E5279"/>
    <w:rsid w:val="002E59C3"/>
    <w:rsid w:val="002E5C6C"/>
    <w:rsid w:val="002E66AD"/>
    <w:rsid w:val="002E71D8"/>
    <w:rsid w:val="002F3A60"/>
    <w:rsid w:val="002F4522"/>
    <w:rsid w:val="002F5704"/>
    <w:rsid w:val="002F59FD"/>
    <w:rsid w:val="002F5E07"/>
    <w:rsid w:val="00300DE8"/>
    <w:rsid w:val="003022AA"/>
    <w:rsid w:val="00305708"/>
    <w:rsid w:val="00315F5D"/>
    <w:rsid w:val="00316C76"/>
    <w:rsid w:val="00317B60"/>
    <w:rsid w:val="00321914"/>
    <w:rsid w:val="00321964"/>
    <w:rsid w:val="00321E84"/>
    <w:rsid w:val="00323575"/>
    <w:rsid w:val="00325357"/>
    <w:rsid w:val="00325A91"/>
    <w:rsid w:val="00325C32"/>
    <w:rsid w:val="00326DCC"/>
    <w:rsid w:val="00331486"/>
    <w:rsid w:val="00332CBE"/>
    <w:rsid w:val="00332EA6"/>
    <w:rsid w:val="0033603D"/>
    <w:rsid w:val="00336302"/>
    <w:rsid w:val="00337003"/>
    <w:rsid w:val="00341400"/>
    <w:rsid w:val="00341CAC"/>
    <w:rsid w:val="003504CF"/>
    <w:rsid w:val="00353A29"/>
    <w:rsid w:val="003554D7"/>
    <w:rsid w:val="003562BF"/>
    <w:rsid w:val="00360BE3"/>
    <w:rsid w:val="00360D13"/>
    <w:rsid w:val="00362D5A"/>
    <w:rsid w:val="00363205"/>
    <w:rsid w:val="00364A6D"/>
    <w:rsid w:val="0036744D"/>
    <w:rsid w:val="0037161A"/>
    <w:rsid w:val="003726E5"/>
    <w:rsid w:val="003757AA"/>
    <w:rsid w:val="00376CE5"/>
    <w:rsid w:val="0037710F"/>
    <w:rsid w:val="003802A5"/>
    <w:rsid w:val="00380493"/>
    <w:rsid w:val="00386789"/>
    <w:rsid w:val="00387263"/>
    <w:rsid w:val="003A45EC"/>
    <w:rsid w:val="003A4B8A"/>
    <w:rsid w:val="003A6B45"/>
    <w:rsid w:val="003B5AF0"/>
    <w:rsid w:val="003B5D91"/>
    <w:rsid w:val="003B6180"/>
    <w:rsid w:val="003B6FBD"/>
    <w:rsid w:val="003D10BD"/>
    <w:rsid w:val="003D1E2B"/>
    <w:rsid w:val="003D277E"/>
    <w:rsid w:val="003D371F"/>
    <w:rsid w:val="003D3BC5"/>
    <w:rsid w:val="003D728B"/>
    <w:rsid w:val="003E0FC4"/>
    <w:rsid w:val="003E1BAB"/>
    <w:rsid w:val="003F28BF"/>
    <w:rsid w:val="003F70FD"/>
    <w:rsid w:val="00403D30"/>
    <w:rsid w:val="0040499E"/>
    <w:rsid w:val="00415E0D"/>
    <w:rsid w:val="004250DC"/>
    <w:rsid w:val="0043210F"/>
    <w:rsid w:val="004419F9"/>
    <w:rsid w:val="00442C2F"/>
    <w:rsid w:val="004436CF"/>
    <w:rsid w:val="00443EEF"/>
    <w:rsid w:val="004441D3"/>
    <w:rsid w:val="00447D97"/>
    <w:rsid w:val="004517DB"/>
    <w:rsid w:val="00451804"/>
    <w:rsid w:val="004552CF"/>
    <w:rsid w:val="00455897"/>
    <w:rsid w:val="0046065F"/>
    <w:rsid w:val="00466388"/>
    <w:rsid w:val="004664EB"/>
    <w:rsid w:val="00466A29"/>
    <w:rsid w:val="004728ED"/>
    <w:rsid w:val="00480BC3"/>
    <w:rsid w:val="00486E33"/>
    <w:rsid w:val="0049173A"/>
    <w:rsid w:val="00493B78"/>
    <w:rsid w:val="00493CF7"/>
    <w:rsid w:val="004A16D8"/>
    <w:rsid w:val="004A24A5"/>
    <w:rsid w:val="004A2DA2"/>
    <w:rsid w:val="004B5C1F"/>
    <w:rsid w:val="004C36A3"/>
    <w:rsid w:val="004D08F5"/>
    <w:rsid w:val="004D3B28"/>
    <w:rsid w:val="004D3E2A"/>
    <w:rsid w:val="004D75A8"/>
    <w:rsid w:val="004E37CC"/>
    <w:rsid w:val="004F53B3"/>
    <w:rsid w:val="004F5B8F"/>
    <w:rsid w:val="004F7C47"/>
    <w:rsid w:val="004F7D5F"/>
    <w:rsid w:val="005022BC"/>
    <w:rsid w:val="0050282B"/>
    <w:rsid w:val="005147A2"/>
    <w:rsid w:val="00515827"/>
    <w:rsid w:val="00520175"/>
    <w:rsid w:val="0052177B"/>
    <w:rsid w:val="00522BE5"/>
    <w:rsid w:val="00522ED2"/>
    <w:rsid w:val="005426E0"/>
    <w:rsid w:val="00544DDE"/>
    <w:rsid w:val="00547365"/>
    <w:rsid w:val="00550EDE"/>
    <w:rsid w:val="00554A42"/>
    <w:rsid w:val="00561502"/>
    <w:rsid w:val="00562772"/>
    <w:rsid w:val="00564116"/>
    <w:rsid w:val="00566669"/>
    <w:rsid w:val="0057163D"/>
    <w:rsid w:val="0057608B"/>
    <w:rsid w:val="005767CD"/>
    <w:rsid w:val="00582272"/>
    <w:rsid w:val="00591D7B"/>
    <w:rsid w:val="005927DE"/>
    <w:rsid w:val="00592E64"/>
    <w:rsid w:val="00592EB0"/>
    <w:rsid w:val="00592EDA"/>
    <w:rsid w:val="005961B7"/>
    <w:rsid w:val="005A0285"/>
    <w:rsid w:val="005A2A23"/>
    <w:rsid w:val="005A3EEC"/>
    <w:rsid w:val="005B1089"/>
    <w:rsid w:val="005B1119"/>
    <w:rsid w:val="005B11FC"/>
    <w:rsid w:val="005B51AE"/>
    <w:rsid w:val="005C05F1"/>
    <w:rsid w:val="005C1AB7"/>
    <w:rsid w:val="005C2812"/>
    <w:rsid w:val="005C3879"/>
    <w:rsid w:val="005C3B78"/>
    <w:rsid w:val="005C5D2B"/>
    <w:rsid w:val="005D18E0"/>
    <w:rsid w:val="005D2427"/>
    <w:rsid w:val="005D58DB"/>
    <w:rsid w:val="005E7C6C"/>
    <w:rsid w:val="005F0ABC"/>
    <w:rsid w:val="005F6E86"/>
    <w:rsid w:val="005F72F3"/>
    <w:rsid w:val="006045D7"/>
    <w:rsid w:val="006069E7"/>
    <w:rsid w:val="00613E87"/>
    <w:rsid w:val="00631A14"/>
    <w:rsid w:val="00631C1C"/>
    <w:rsid w:val="00640CFD"/>
    <w:rsid w:val="00641CFB"/>
    <w:rsid w:val="00646308"/>
    <w:rsid w:val="00653DFC"/>
    <w:rsid w:val="00661C0A"/>
    <w:rsid w:val="006622F9"/>
    <w:rsid w:val="00663424"/>
    <w:rsid w:val="00663B63"/>
    <w:rsid w:val="00665879"/>
    <w:rsid w:val="00665ED7"/>
    <w:rsid w:val="00672B45"/>
    <w:rsid w:val="006755C9"/>
    <w:rsid w:val="0068037C"/>
    <w:rsid w:val="0068313D"/>
    <w:rsid w:val="006832A2"/>
    <w:rsid w:val="00692FA8"/>
    <w:rsid w:val="006931C0"/>
    <w:rsid w:val="00696950"/>
    <w:rsid w:val="006A04C5"/>
    <w:rsid w:val="006A2149"/>
    <w:rsid w:val="006A62E8"/>
    <w:rsid w:val="006B034D"/>
    <w:rsid w:val="006B204D"/>
    <w:rsid w:val="006B3110"/>
    <w:rsid w:val="006B60B7"/>
    <w:rsid w:val="006D1BE5"/>
    <w:rsid w:val="006D510E"/>
    <w:rsid w:val="006E1F82"/>
    <w:rsid w:val="006E6188"/>
    <w:rsid w:val="006E665F"/>
    <w:rsid w:val="006E6FDA"/>
    <w:rsid w:val="006E72BA"/>
    <w:rsid w:val="006E782A"/>
    <w:rsid w:val="006F2A92"/>
    <w:rsid w:val="006F3577"/>
    <w:rsid w:val="006F4048"/>
    <w:rsid w:val="006F6327"/>
    <w:rsid w:val="007018F4"/>
    <w:rsid w:val="00704261"/>
    <w:rsid w:val="0072229A"/>
    <w:rsid w:val="00722E6E"/>
    <w:rsid w:val="00723C34"/>
    <w:rsid w:val="00723E23"/>
    <w:rsid w:val="007249F4"/>
    <w:rsid w:val="00726555"/>
    <w:rsid w:val="007275B2"/>
    <w:rsid w:val="00730A17"/>
    <w:rsid w:val="00734F44"/>
    <w:rsid w:val="00736EF5"/>
    <w:rsid w:val="00740108"/>
    <w:rsid w:val="00742B6D"/>
    <w:rsid w:val="00742CB8"/>
    <w:rsid w:val="00747354"/>
    <w:rsid w:val="0074787F"/>
    <w:rsid w:val="00751F3F"/>
    <w:rsid w:val="007520B3"/>
    <w:rsid w:val="0075781A"/>
    <w:rsid w:val="00763D0C"/>
    <w:rsid w:val="00765502"/>
    <w:rsid w:val="007771FB"/>
    <w:rsid w:val="00781DF0"/>
    <w:rsid w:val="00787362"/>
    <w:rsid w:val="00787E12"/>
    <w:rsid w:val="007919D4"/>
    <w:rsid w:val="00792DD1"/>
    <w:rsid w:val="00795BA6"/>
    <w:rsid w:val="00795EAA"/>
    <w:rsid w:val="007A621A"/>
    <w:rsid w:val="007A6786"/>
    <w:rsid w:val="007A6AEF"/>
    <w:rsid w:val="007A74A0"/>
    <w:rsid w:val="007B3207"/>
    <w:rsid w:val="007B3482"/>
    <w:rsid w:val="007B7B6D"/>
    <w:rsid w:val="007B7DFA"/>
    <w:rsid w:val="007C0CE1"/>
    <w:rsid w:val="007C1AE7"/>
    <w:rsid w:val="007C2F55"/>
    <w:rsid w:val="007C5A5E"/>
    <w:rsid w:val="007C770F"/>
    <w:rsid w:val="007D27F6"/>
    <w:rsid w:val="007E0E21"/>
    <w:rsid w:val="007E2E1A"/>
    <w:rsid w:val="007E53DE"/>
    <w:rsid w:val="007E6249"/>
    <w:rsid w:val="007E79CF"/>
    <w:rsid w:val="007F0DE6"/>
    <w:rsid w:val="007F13B3"/>
    <w:rsid w:val="007F13E9"/>
    <w:rsid w:val="007F7CF8"/>
    <w:rsid w:val="008072D5"/>
    <w:rsid w:val="0082686F"/>
    <w:rsid w:val="00827137"/>
    <w:rsid w:val="008345CD"/>
    <w:rsid w:val="00837C78"/>
    <w:rsid w:val="00841983"/>
    <w:rsid w:val="00842CDD"/>
    <w:rsid w:val="00844FF8"/>
    <w:rsid w:val="00846E3F"/>
    <w:rsid w:val="00852E3D"/>
    <w:rsid w:val="00860864"/>
    <w:rsid w:val="00867EBC"/>
    <w:rsid w:val="00873548"/>
    <w:rsid w:val="00873ED0"/>
    <w:rsid w:val="00876678"/>
    <w:rsid w:val="00882195"/>
    <w:rsid w:val="0088522A"/>
    <w:rsid w:val="008852F7"/>
    <w:rsid w:val="00885545"/>
    <w:rsid w:val="00891A77"/>
    <w:rsid w:val="00892BC6"/>
    <w:rsid w:val="00895F0F"/>
    <w:rsid w:val="008967EF"/>
    <w:rsid w:val="008B1B0A"/>
    <w:rsid w:val="008B5D64"/>
    <w:rsid w:val="008C14C3"/>
    <w:rsid w:val="008C5519"/>
    <w:rsid w:val="008D0D53"/>
    <w:rsid w:val="008D6938"/>
    <w:rsid w:val="008D77AA"/>
    <w:rsid w:val="008E0A86"/>
    <w:rsid w:val="008E5FD7"/>
    <w:rsid w:val="008F1199"/>
    <w:rsid w:val="008F18B5"/>
    <w:rsid w:val="008F2A34"/>
    <w:rsid w:val="008F51B5"/>
    <w:rsid w:val="0090054A"/>
    <w:rsid w:val="009023E5"/>
    <w:rsid w:val="00903246"/>
    <w:rsid w:val="00914BD6"/>
    <w:rsid w:val="009219A0"/>
    <w:rsid w:val="0092654C"/>
    <w:rsid w:val="009331C7"/>
    <w:rsid w:val="009410BF"/>
    <w:rsid w:val="00946BFD"/>
    <w:rsid w:val="009527B4"/>
    <w:rsid w:val="00955829"/>
    <w:rsid w:val="0096103C"/>
    <w:rsid w:val="00964700"/>
    <w:rsid w:val="009719A4"/>
    <w:rsid w:val="0097758C"/>
    <w:rsid w:val="00983646"/>
    <w:rsid w:val="009837CA"/>
    <w:rsid w:val="00987AEC"/>
    <w:rsid w:val="00994E71"/>
    <w:rsid w:val="00996402"/>
    <w:rsid w:val="009A07E5"/>
    <w:rsid w:val="009A0C9A"/>
    <w:rsid w:val="009A4AD1"/>
    <w:rsid w:val="009B1F64"/>
    <w:rsid w:val="009B3B09"/>
    <w:rsid w:val="009C0A50"/>
    <w:rsid w:val="009C74B1"/>
    <w:rsid w:val="009D59C3"/>
    <w:rsid w:val="009D5D05"/>
    <w:rsid w:val="009E2DA6"/>
    <w:rsid w:val="009E2E49"/>
    <w:rsid w:val="009E70CF"/>
    <w:rsid w:val="009F4DD3"/>
    <w:rsid w:val="00A01006"/>
    <w:rsid w:val="00A01254"/>
    <w:rsid w:val="00A0208E"/>
    <w:rsid w:val="00A0408C"/>
    <w:rsid w:val="00A04246"/>
    <w:rsid w:val="00A1045B"/>
    <w:rsid w:val="00A130B3"/>
    <w:rsid w:val="00A16201"/>
    <w:rsid w:val="00A231EE"/>
    <w:rsid w:val="00A23A60"/>
    <w:rsid w:val="00A3080E"/>
    <w:rsid w:val="00A30E33"/>
    <w:rsid w:val="00A32162"/>
    <w:rsid w:val="00A33D4D"/>
    <w:rsid w:val="00A34BC0"/>
    <w:rsid w:val="00A362C7"/>
    <w:rsid w:val="00A4518E"/>
    <w:rsid w:val="00A47CC6"/>
    <w:rsid w:val="00A5089A"/>
    <w:rsid w:val="00A57990"/>
    <w:rsid w:val="00A60CB6"/>
    <w:rsid w:val="00A62B84"/>
    <w:rsid w:val="00A63B2A"/>
    <w:rsid w:val="00A64EDC"/>
    <w:rsid w:val="00A719B2"/>
    <w:rsid w:val="00A73011"/>
    <w:rsid w:val="00A730AE"/>
    <w:rsid w:val="00A81C76"/>
    <w:rsid w:val="00A834FE"/>
    <w:rsid w:val="00A8422B"/>
    <w:rsid w:val="00A8524F"/>
    <w:rsid w:val="00A85D3F"/>
    <w:rsid w:val="00A91F66"/>
    <w:rsid w:val="00A95620"/>
    <w:rsid w:val="00A969FA"/>
    <w:rsid w:val="00AA41A6"/>
    <w:rsid w:val="00AB0AFB"/>
    <w:rsid w:val="00AB7F59"/>
    <w:rsid w:val="00AD02AE"/>
    <w:rsid w:val="00AD640E"/>
    <w:rsid w:val="00AD6550"/>
    <w:rsid w:val="00AD77D2"/>
    <w:rsid w:val="00AE14E1"/>
    <w:rsid w:val="00AE2A40"/>
    <w:rsid w:val="00AE4357"/>
    <w:rsid w:val="00AE64A8"/>
    <w:rsid w:val="00AF1724"/>
    <w:rsid w:val="00AF5393"/>
    <w:rsid w:val="00AF7455"/>
    <w:rsid w:val="00B01A71"/>
    <w:rsid w:val="00B06ABF"/>
    <w:rsid w:val="00B11A43"/>
    <w:rsid w:val="00B16C64"/>
    <w:rsid w:val="00B21992"/>
    <w:rsid w:val="00B32C13"/>
    <w:rsid w:val="00B35019"/>
    <w:rsid w:val="00B40F9A"/>
    <w:rsid w:val="00B434A3"/>
    <w:rsid w:val="00B44F3D"/>
    <w:rsid w:val="00B46D5E"/>
    <w:rsid w:val="00B51114"/>
    <w:rsid w:val="00B72BE7"/>
    <w:rsid w:val="00B75A57"/>
    <w:rsid w:val="00B76EE3"/>
    <w:rsid w:val="00B808EA"/>
    <w:rsid w:val="00B909D2"/>
    <w:rsid w:val="00B9606E"/>
    <w:rsid w:val="00B97177"/>
    <w:rsid w:val="00B971F7"/>
    <w:rsid w:val="00BA1FB7"/>
    <w:rsid w:val="00BA2D4F"/>
    <w:rsid w:val="00BA57E4"/>
    <w:rsid w:val="00BB5B83"/>
    <w:rsid w:val="00BC0407"/>
    <w:rsid w:val="00BC0753"/>
    <w:rsid w:val="00BC1510"/>
    <w:rsid w:val="00BC3B24"/>
    <w:rsid w:val="00BC7240"/>
    <w:rsid w:val="00BD03A0"/>
    <w:rsid w:val="00BD08C5"/>
    <w:rsid w:val="00BD1E6B"/>
    <w:rsid w:val="00BD51BF"/>
    <w:rsid w:val="00BE279D"/>
    <w:rsid w:val="00BE2C93"/>
    <w:rsid w:val="00BE5514"/>
    <w:rsid w:val="00BE5B4A"/>
    <w:rsid w:val="00BE7937"/>
    <w:rsid w:val="00BF10AE"/>
    <w:rsid w:val="00BF4A47"/>
    <w:rsid w:val="00BF74B4"/>
    <w:rsid w:val="00C130E2"/>
    <w:rsid w:val="00C1452F"/>
    <w:rsid w:val="00C15755"/>
    <w:rsid w:val="00C15C10"/>
    <w:rsid w:val="00C16FC5"/>
    <w:rsid w:val="00C17D42"/>
    <w:rsid w:val="00C24BB4"/>
    <w:rsid w:val="00C33585"/>
    <w:rsid w:val="00C364FE"/>
    <w:rsid w:val="00C37B81"/>
    <w:rsid w:val="00C46BC5"/>
    <w:rsid w:val="00C472E7"/>
    <w:rsid w:val="00C52758"/>
    <w:rsid w:val="00C616FF"/>
    <w:rsid w:val="00C63D84"/>
    <w:rsid w:val="00C63F20"/>
    <w:rsid w:val="00C6439F"/>
    <w:rsid w:val="00C65842"/>
    <w:rsid w:val="00C7082D"/>
    <w:rsid w:val="00C77D07"/>
    <w:rsid w:val="00C90B32"/>
    <w:rsid w:val="00C91013"/>
    <w:rsid w:val="00C9145A"/>
    <w:rsid w:val="00CA0964"/>
    <w:rsid w:val="00CA3140"/>
    <w:rsid w:val="00CA7B11"/>
    <w:rsid w:val="00CB4590"/>
    <w:rsid w:val="00CB63D5"/>
    <w:rsid w:val="00CB65AB"/>
    <w:rsid w:val="00CC22F0"/>
    <w:rsid w:val="00CC2F4D"/>
    <w:rsid w:val="00CC53E1"/>
    <w:rsid w:val="00CD31D8"/>
    <w:rsid w:val="00CD6F18"/>
    <w:rsid w:val="00CD7583"/>
    <w:rsid w:val="00CE6F65"/>
    <w:rsid w:val="00CF039F"/>
    <w:rsid w:val="00CF103F"/>
    <w:rsid w:val="00CF1BCE"/>
    <w:rsid w:val="00CF25CC"/>
    <w:rsid w:val="00CF3005"/>
    <w:rsid w:val="00D00AED"/>
    <w:rsid w:val="00D00D2F"/>
    <w:rsid w:val="00D144A4"/>
    <w:rsid w:val="00D1519C"/>
    <w:rsid w:val="00D21EBC"/>
    <w:rsid w:val="00D23DE5"/>
    <w:rsid w:val="00D254AC"/>
    <w:rsid w:val="00D27157"/>
    <w:rsid w:val="00D35801"/>
    <w:rsid w:val="00D35F2B"/>
    <w:rsid w:val="00D364AD"/>
    <w:rsid w:val="00D373BF"/>
    <w:rsid w:val="00D40264"/>
    <w:rsid w:val="00D43EB3"/>
    <w:rsid w:val="00D477D5"/>
    <w:rsid w:val="00D55063"/>
    <w:rsid w:val="00D60652"/>
    <w:rsid w:val="00D6270B"/>
    <w:rsid w:val="00D73F82"/>
    <w:rsid w:val="00D74089"/>
    <w:rsid w:val="00D7519C"/>
    <w:rsid w:val="00D80A69"/>
    <w:rsid w:val="00D8163B"/>
    <w:rsid w:val="00D83DD8"/>
    <w:rsid w:val="00D83F36"/>
    <w:rsid w:val="00D90F88"/>
    <w:rsid w:val="00D91CC1"/>
    <w:rsid w:val="00D93BFF"/>
    <w:rsid w:val="00D96C0D"/>
    <w:rsid w:val="00D97141"/>
    <w:rsid w:val="00D97E85"/>
    <w:rsid w:val="00DA41C8"/>
    <w:rsid w:val="00DA76EB"/>
    <w:rsid w:val="00DB2FBF"/>
    <w:rsid w:val="00DC7AE6"/>
    <w:rsid w:val="00DD76CA"/>
    <w:rsid w:val="00DD7D3D"/>
    <w:rsid w:val="00DE09D7"/>
    <w:rsid w:val="00DE0C48"/>
    <w:rsid w:val="00DE0D0C"/>
    <w:rsid w:val="00DE124D"/>
    <w:rsid w:val="00DE37A8"/>
    <w:rsid w:val="00DF0167"/>
    <w:rsid w:val="00DF1E75"/>
    <w:rsid w:val="00DF2645"/>
    <w:rsid w:val="00DF68E6"/>
    <w:rsid w:val="00E025C7"/>
    <w:rsid w:val="00E06EAD"/>
    <w:rsid w:val="00E16947"/>
    <w:rsid w:val="00E208E3"/>
    <w:rsid w:val="00E238BB"/>
    <w:rsid w:val="00E24209"/>
    <w:rsid w:val="00E26825"/>
    <w:rsid w:val="00E27340"/>
    <w:rsid w:val="00E3008B"/>
    <w:rsid w:val="00E30941"/>
    <w:rsid w:val="00E34C74"/>
    <w:rsid w:val="00E35BB5"/>
    <w:rsid w:val="00E37014"/>
    <w:rsid w:val="00E456D2"/>
    <w:rsid w:val="00E47E98"/>
    <w:rsid w:val="00E511CC"/>
    <w:rsid w:val="00E55469"/>
    <w:rsid w:val="00E56A1E"/>
    <w:rsid w:val="00E60752"/>
    <w:rsid w:val="00E60A86"/>
    <w:rsid w:val="00E60AC3"/>
    <w:rsid w:val="00E70A6B"/>
    <w:rsid w:val="00E72E22"/>
    <w:rsid w:val="00E809EC"/>
    <w:rsid w:val="00E82146"/>
    <w:rsid w:val="00E847D8"/>
    <w:rsid w:val="00E91344"/>
    <w:rsid w:val="00E926D7"/>
    <w:rsid w:val="00E9519B"/>
    <w:rsid w:val="00EA1E2B"/>
    <w:rsid w:val="00EA4A8F"/>
    <w:rsid w:val="00EB1A86"/>
    <w:rsid w:val="00EB335F"/>
    <w:rsid w:val="00EB54DB"/>
    <w:rsid w:val="00EB550C"/>
    <w:rsid w:val="00EC0933"/>
    <w:rsid w:val="00EC293C"/>
    <w:rsid w:val="00EC6990"/>
    <w:rsid w:val="00ED0B34"/>
    <w:rsid w:val="00ED6009"/>
    <w:rsid w:val="00EE1ED2"/>
    <w:rsid w:val="00EE2E55"/>
    <w:rsid w:val="00EE6997"/>
    <w:rsid w:val="00EE7293"/>
    <w:rsid w:val="00EF34C8"/>
    <w:rsid w:val="00EF4CFC"/>
    <w:rsid w:val="00EF59FF"/>
    <w:rsid w:val="00F0120E"/>
    <w:rsid w:val="00F07398"/>
    <w:rsid w:val="00F122F2"/>
    <w:rsid w:val="00F14709"/>
    <w:rsid w:val="00F151EE"/>
    <w:rsid w:val="00F155CA"/>
    <w:rsid w:val="00F165C5"/>
    <w:rsid w:val="00F17518"/>
    <w:rsid w:val="00F21950"/>
    <w:rsid w:val="00F25950"/>
    <w:rsid w:val="00F267A1"/>
    <w:rsid w:val="00F26F9C"/>
    <w:rsid w:val="00F303C5"/>
    <w:rsid w:val="00F32238"/>
    <w:rsid w:val="00F32C5E"/>
    <w:rsid w:val="00F3590E"/>
    <w:rsid w:val="00F35CB7"/>
    <w:rsid w:val="00F3629F"/>
    <w:rsid w:val="00F37A25"/>
    <w:rsid w:val="00F40531"/>
    <w:rsid w:val="00F411B6"/>
    <w:rsid w:val="00F43201"/>
    <w:rsid w:val="00F45EB9"/>
    <w:rsid w:val="00F461F0"/>
    <w:rsid w:val="00F474A6"/>
    <w:rsid w:val="00F50C2D"/>
    <w:rsid w:val="00F50C54"/>
    <w:rsid w:val="00F54FE1"/>
    <w:rsid w:val="00F556D4"/>
    <w:rsid w:val="00F6078E"/>
    <w:rsid w:val="00F61D69"/>
    <w:rsid w:val="00F624C9"/>
    <w:rsid w:val="00F639BA"/>
    <w:rsid w:val="00F71ED3"/>
    <w:rsid w:val="00F73415"/>
    <w:rsid w:val="00F83F77"/>
    <w:rsid w:val="00F91C9E"/>
    <w:rsid w:val="00F92564"/>
    <w:rsid w:val="00F97C60"/>
    <w:rsid w:val="00FA2B24"/>
    <w:rsid w:val="00FA367C"/>
    <w:rsid w:val="00FA4F55"/>
    <w:rsid w:val="00FA70E6"/>
    <w:rsid w:val="00FC1224"/>
    <w:rsid w:val="00FC44A8"/>
    <w:rsid w:val="00FC5339"/>
    <w:rsid w:val="00FD2A64"/>
    <w:rsid w:val="00FE1C3E"/>
    <w:rsid w:val="00FF18B1"/>
    <w:rsid w:val="00FF57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B4A"/>
    <w:rPr>
      <w:lang w:eastAsia="en-US"/>
    </w:rPr>
  </w:style>
  <w:style w:type="paragraph" w:styleId="Heading1">
    <w:name w:val="heading 1"/>
    <w:basedOn w:val="Normal"/>
    <w:next w:val="Normal"/>
    <w:qFormat/>
    <w:rsid w:val="00BE5B4A"/>
    <w:pPr>
      <w:keepNext/>
      <w:outlineLvl w:val="0"/>
    </w:pPr>
    <w:rPr>
      <w:b/>
      <w:sz w:val="22"/>
    </w:rPr>
  </w:style>
  <w:style w:type="paragraph" w:styleId="Heading2">
    <w:name w:val="heading 2"/>
    <w:basedOn w:val="Normal"/>
    <w:next w:val="Normal"/>
    <w:qFormat/>
    <w:rsid w:val="00BE5B4A"/>
    <w:pPr>
      <w:keepNext/>
      <w:jc w:val="center"/>
      <w:outlineLvl w:val="1"/>
    </w:pPr>
    <w:rPr>
      <w:rFonts w:ascii="Arial Black" w:hAnsi="Arial Black"/>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BE5B4A"/>
    <w:rPr>
      <w:rFonts w:ascii="Courier New" w:hAnsi="Courier New"/>
    </w:rPr>
  </w:style>
  <w:style w:type="paragraph" w:styleId="Header">
    <w:name w:val="header"/>
    <w:basedOn w:val="Normal"/>
    <w:semiHidden/>
    <w:rsid w:val="00BE5B4A"/>
    <w:pPr>
      <w:tabs>
        <w:tab w:val="center" w:pos="4153"/>
        <w:tab w:val="right" w:pos="8306"/>
      </w:tabs>
    </w:pPr>
  </w:style>
  <w:style w:type="paragraph" w:styleId="Footer">
    <w:name w:val="footer"/>
    <w:basedOn w:val="Normal"/>
    <w:semiHidden/>
    <w:rsid w:val="00BE5B4A"/>
    <w:pPr>
      <w:tabs>
        <w:tab w:val="center" w:pos="4153"/>
        <w:tab w:val="right" w:pos="8306"/>
      </w:tabs>
    </w:pPr>
  </w:style>
  <w:style w:type="character" w:styleId="PageNumber">
    <w:name w:val="page number"/>
    <w:basedOn w:val="DefaultParagraphFont"/>
    <w:semiHidden/>
    <w:rsid w:val="00BE5B4A"/>
  </w:style>
  <w:style w:type="character" w:styleId="Hyperlink">
    <w:name w:val="Hyperlink"/>
    <w:semiHidden/>
    <w:rsid w:val="00BE5B4A"/>
    <w:rPr>
      <w:color w:val="0000FF"/>
      <w:u w:val="single"/>
    </w:rPr>
  </w:style>
  <w:style w:type="paragraph" w:styleId="DocumentMap">
    <w:name w:val="Document Map"/>
    <w:basedOn w:val="Normal"/>
    <w:semiHidden/>
    <w:rsid w:val="00BE5B4A"/>
    <w:pPr>
      <w:shd w:val="clear" w:color="auto" w:fill="000080"/>
    </w:pPr>
    <w:rPr>
      <w:rFonts w:ascii="Tahoma" w:hAnsi="Tahoma" w:cs="Tahoma"/>
    </w:rPr>
  </w:style>
  <w:style w:type="paragraph" w:styleId="BodyText">
    <w:name w:val="Body Text"/>
    <w:basedOn w:val="Normal"/>
    <w:link w:val="BodyTextChar"/>
    <w:semiHidden/>
    <w:rsid w:val="00BE5B4A"/>
    <w:rPr>
      <w:rFonts w:ascii="Trebuchet MS" w:eastAsia="Times" w:hAnsi="Trebuchet MS"/>
      <w:sz w:val="22"/>
    </w:rPr>
  </w:style>
  <w:style w:type="paragraph" w:customStyle="1" w:styleId="NormalWeb4">
    <w:name w:val="Normal (Web)4"/>
    <w:basedOn w:val="Normal"/>
    <w:rsid w:val="00BE5B4A"/>
    <w:pPr>
      <w:spacing w:after="60" w:line="320" w:lineRule="atLeast"/>
      <w:ind w:left="1000" w:right="500"/>
    </w:pPr>
    <w:rPr>
      <w:rFonts w:ascii="Arial" w:eastAsia="MS Mincho" w:hAnsi="Arial" w:cs="Arial"/>
      <w:sz w:val="26"/>
      <w:szCs w:val="26"/>
      <w:lang w:eastAsia="ja-JP"/>
    </w:rPr>
  </w:style>
  <w:style w:type="paragraph" w:styleId="BalloonText">
    <w:name w:val="Balloon Text"/>
    <w:basedOn w:val="Normal"/>
    <w:semiHidden/>
    <w:rsid w:val="00BE5B4A"/>
    <w:rPr>
      <w:rFonts w:ascii="Tahoma" w:hAnsi="Tahoma" w:cs="Tahoma"/>
      <w:sz w:val="16"/>
      <w:szCs w:val="16"/>
    </w:rPr>
  </w:style>
  <w:style w:type="character" w:styleId="FollowedHyperlink">
    <w:name w:val="FollowedHyperlink"/>
    <w:semiHidden/>
    <w:unhideWhenUsed/>
    <w:rsid w:val="00BE5B4A"/>
    <w:rPr>
      <w:color w:val="800080"/>
      <w:u w:val="single"/>
    </w:rPr>
  </w:style>
  <w:style w:type="character" w:customStyle="1" w:styleId="BodyTextChar">
    <w:name w:val="Body Text Char"/>
    <w:link w:val="BodyText"/>
    <w:semiHidden/>
    <w:rsid w:val="00134A71"/>
    <w:rPr>
      <w:rFonts w:ascii="Trebuchet MS" w:eastAsia="Times" w:hAnsi="Trebuchet MS"/>
      <w:sz w:val="22"/>
      <w:lang w:eastAsia="en-US"/>
    </w:rPr>
  </w:style>
  <w:style w:type="paragraph" w:customStyle="1" w:styleId="Annotation">
    <w:name w:val="Annotation"/>
    <w:basedOn w:val="BodyText"/>
    <w:rsid w:val="00BE5B4A"/>
    <w:pPr>
      <w:spacing w:after="120"/>
      <w:ind w:right="4536"/>
    </w:pPr>
    <w:rPr>
      <w:i/>
      <w:sz w:val="20"/>
    </w:rPr>
  </w:style>
  <w:style w:type="paragraph" w:customStyle="1" w:styleId="DownloadLink">
    <w:name w:val="Download Link"/>
    <w:basedOn w:val="BodyText"/>
    <w:rsid w:val="00BE5B4A"/>
    <w:pPr>
      <w:spacing w:after="60"/>
    </w:pPr>
    <w:rPr>
      <w:sz w:val="20"/>
    </w:rPr>
  </w:style>
  <w:style w:type="character" w:customStyle="1" w:styleId="PlainTextChar">
    <w:name w:val="Plain Text Char"/>
    <w:rsid w:val="00BE5B4A"/>
    <w:rPr>
      <w:rFonts w:ascii="Courier New" w:hAnsi="Courier New"/>
      <w:lang w:val="en-GB"/>
    </w:rPr>
  </w:style>
  <w:style w:type="paragraph" w:styleId="ListBullet">
    <w:name w:val="List Bullet"/>
    <w:basedOn w:val="Normal"/>
    <w:semiHidden/>
    <w:unhideWhenUsed/>
    <w:rsid w:val="00BE5B4A"/>
    <w:pPr>
      <w:numPr>
        <w:numId w:val="1"/>
      </w:numPr>
      <w:contextualSpacing/>
    </w:pPr>
  </w:style>
  <w:style w:type="paragraph" w:styleId="Revision">
    <w:name w:val="Revision"/>
    <w:hidden/>
    <w:uiPriority w:val="99"/>
    <w:semiHidden/>
    <w:rsid w:val="00D74089"/>
    <w:rPr>
      <w:lang w:eastAsia="en-US"/>
    </w:rPr>
  </w:style>
</w:styles>
</file>

<file path=word/webSettings.xml><?xml version="1.0" encoding="utf-8"?>
<w:webSettings xmlns:r="http://schemas.openxmlformats.org/officeDocument/2006/relationships" xmlns:w="http://schemas.openxmlformats.org/wordprocessingml/2006/main">
  <w:divs>
    <w:div w:id="612514351">
      <w:bodyDiv w:val="1"/>
      <w:marLeft w:val="0"/>
      <w:marRight w:val="0"/>
      <w:marTop w:val="0"/>
      <w:marBottom w:val="0"/>
      <w:divBdr>
        <w:top w:val="none" w:sz="0" w:space="0" w:color="auto"/>
        <w:left w:val="none" w:sz="0" w:space="0" w:color="auto"/>
        <w:bottom w:val="none" w:sz="0" w:space="0" w:color="auto"/>
        <w:right w:val="none" w:sz="0" w:space="0" w:color="auto"/>
      </w:divBdr>
    </w:div>
    <w:div w:id="1442920431">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8353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enterprise-marketing.co.uk"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terprise-marketing.co.uk/hyg/hyg25-b-300dpi.jp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nterprise-marketing.co.uk/hyg/hyg25-a-300dpi.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E6E556-C8A9-4286-A475-77F9AE863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Release.dot</Template>
  <TotalTime>1</TotalTime>
  <Pages>7</Pages>
  <Words>1564</Words>
  <Characters>8917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How To Cut Budgets and Improve Hospital Infection Controls</vt:lpstr>
    </vt:vector>
  </TitlesOfParts>
  <Company>ENTERPRISE MARKETING SERVICES LTD</Company>
  <LinksUpToDate>false</LinksUpToDate>
  <CharactersWithSpaces>10461</CharactersWithSpaces>
  <SharedDoc>false</SharedDoc>
  <HLinks>
    <vt:vector size="42" baseType="variant">
      <vt:variant>
        <vt:i4>4390935</vt:i4>
      </vt:variant>
      <vt:variant>
        <vt:i4>18</vt:i4>
      </vt:variant>
      <vt:variant>
        <vt:i4>0</vt:i4>
      </vt:variant>
      <vt:variant>
        <vt:i4>5</vt:i4>
      </vt:variant>
      <vt:variant>
        <vt:lpwstr>http://www.enterprise-marketing.co.uk/hyg/hyg22-72dpi.jpg</vt:lpwstr>
      </vt:variant>
      <vt:variant>
        <vt:lpwstr/>
      </vt:variant>
      <vt:variant>
        <vt:i4>7274602</vt:i4>
      </vt:variant>
      <vt:variant>
        <vt:i4>15</vt:i4>
      </vt:variant>
      <vt:variant>
        <vt:i4>0</vt:i4>
      </vt:variant>
      <vt:variant>
        <vt:i4>5</vt:i4>
      </vt:variant>
      <vt:variant>
        <vt:lpwstr>http://www.enterprise-marketing.co.uk/hyg/hyg22-300dpi.jpg</vt:lpwstr>
      </vt:variant>
      <vt:variant>
        <vt:lpwstr/>
      </vt:variant>
      <vt:variant>
        <vt:i4>4456514</vt:i4>
      </vt:variant>
      <vt:variant>
        <vt:i4>12</vt:i4>
      </vt:variant>
      <vt:variant>
        <vt:i4>0</vt:i4>
      </vt:variant>
      <vt:variant>
        <vt:i4>5</vt:i4>
      </vt:variant>
      <vt:variant>
        <vt:lpwstr>http://www.enterprise-marketing.co.uk/hyg/hyg22.html</vt:lpwstr>
      </vt:variant>
      <vt:variant>
        <vt:lpwstr/>
      </vt:variant>
      <vt:variant>
        <vt:i4>524320</vt:i4>
      </vt:variant>
      <vt:variant>
        <vt:i4>9</vt:i4>
      </vt:variant>
      <vt:variant>
        <vt:i4>0</vt:i4>
      </vt:variant>
      <vt:variant>
        <vt:i4>5</vt:i4>
      </vt:variant>
      <vt:variant>
        <vt:lpwstr>mailto:info@enterprise-marketing.co.uk</vt:lpwstr>
      </vt:variant>
      <vt:variant>
        <vt:lpwstr/>
      </vt:variant>
      <vt:variant>
        <vt:i4>4456525</vt:i4>
      </vt:variant>
      <vt:variant>
        <vt:i4>6</vt:i4>
      </vt:variant>
      <vt:variant>
        <vt:i4>0</vt:i4>
      </vt:variant>
      <vt:variant>
        <vt:i4>5</vt:i4>
      </vt:variant>
      <vt:variant>
        <vt:lpwstr>http://www.youtube.com/HygienaTV</vt:lpwstr>
      </vt:variant>
      <vt:variant>
        <vt:lpwstr/>
      </vt:variant>
      <vt:variant>
        <vt:i4>5767252</vt:i4>
      </vt:variant>
      <vt:variant>
        <vt:i4>3</vt:i4>
      </vt:variant>
      <vt:variant>
        <vt:i4>0</vt:i4>
      </vt:variant>
      <vt:variant>
        <vt:i4>5</vt:i4>
      </vt:variant>
      <vt:variant>
        <vt:lpwstr>http://www.aoac.org/</vt:lpwstr>
      </vt:variant>
      <vt:variant>
        <vt:lpwstr/>
      </vt:variant>
      <vt:variant>
        <vt:i4>4456525</vt:i4>
      </vt:variant>
      <vt:variant>
        <vt:i4>0</vt:i4>
      </vt:variant>
      <vt:variant>
        <vt:i4>0</vt:i4>
      </vt:variant>
      <vt:variant>
        <vt:i4>5</vt:i4>
      </vt:variant>
      <vt:variant>
        <vt:lpwstr>http://www.youtube.com/HygienaTV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Cut Budgets and Improve Hospital Infection Controls</dc:title>
  <dc:subject>Press Release HYG25 from Hygiena International Ltd</dc:subject>
  <dc:creator>Steve Lloyd</dc:creator>
  <cp:lastModifiedBy>test</cp:lastModifiedBy>
  <cp:revision>4</cp:revision>
  <cp:lastPrinted>2016-08-26T08:37:00Z</cp:lastPrinted>
  <dcterms:created xsi:type="dcterms:W3CDTF">2016-08-26T09:56:00Z</dcterms:created>
  <dcterms:modified xsi:type="dcterms:W3CDTF">2016-08-26T09:57:00Z</dcterms:modified>
</cp:coreProperties>
</file>