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28" w:rsidRDefault="004D3B28">
      <w:pPr>
        <w:pStyle w:val="BodyText"/>
        <w:rPr>
          <w:b/>
          <w:sz w:val="21"/>
          <w:szCs w:val="21"/>
        </w:rPr>
      </w:pPr>
    </w:p>
    <w:p w:rsidR="00787E12" w:rsidRDefault="00787E12">
      <w:pPr>
        <w:pStyle w:val="BodyText"/>
        <w:rPr>
          <w:b/>
          <w:sz w:val="21"/>
          <w:szCs w:val="21"/>
        </w:rPr>
      </w:pPr>
    </w:p>
    <w:p w:rsidR="00787E12" w:rsidRDefault="00787E12">
      <w:pPr>
        <w:pStyle w:val="BodyText"/>
        <w:rPr>
          <w:b/>
          <w:sz w:val="21"/>
          <w:szCs w:val="21"/>
        </w:rPr>
      </w:pPr>
    </w:p>
    <w:p w:rsidR="007A6786" w:rsidRDefault="007A6786">
      <w:pPr>
        <w:pStyle w:val="BodyText"/>
        <w:rPr>
          <w:b/>
          <w:sz w:val="21"/>
          <w:szCs w:val="21"/>
        </w:rPr>
      </w:pPr>
    </w:p>
    <w:p w:rsidR="00C63D84" w:rsidRPr="007A6786" w:rsidRDefault="00C63D84">
      <w:pPr>
        <w:pStyle w:val="BodyText"/>
        <w:rPr>
          <w:b/>
          <w:sz w:val="21"/>
          <w:szCs w:val="21"/>
        </w:rPr>
      </w:pPr>
      <w:r w:rsidRPr="007A6786">
        <w:rPr>
          <w:b/>
          <w:sz w:val="21"/>
          <w:szCs w:val="21"/>
        </w:rPr>
        <w:t xml:space="preserve">PRESS RELEASE </w:t>
      </w:r>
      <w:r w:rsidR="00C616FF">
        <w:rPr>
          <w:b/>
          <w:sz w:val="21"/>
          <w:szCs w:val="21"/>
        </w:rPr>
        <w:t>HYG16</w:t>
      </w:r>
    </w:p>
    <w:p w:rsidR="00C63D84" w:rsidRPr="007A6786" w:rsidRDefault="00C63D84">
      <w:pPr>
        <w:pStyle w:val="BodyText"/>
        <w:rPr>
          <w:b/>
          <w:sz w:val="21"/>
          <w:szCs w:val="21"/>
        </w:rPr>
      </w:pPr>
    </w:p>
    <w:p w:rsidR="00C63D84" w:rsidRPr="007A6786" w:rsidRDefault="00C63D84">
      <w:pPr>
        <w:pStyle w:val="BodyText"/>
        <w:rPr>
          <w:b/>
          <w:sz w:val="21"/>
          <w:szCs w:val="21"/>
        </w:rPr>
      </w:pPr>
    </w:p>
    <w:p w:rsidR="007275B2" w:rsidRPr="007A6786" w:rsidRDefault="0056208F" w:rsidP="001E1707">
      <w:pPr>
        <w:pStyle w:val="BodyText"/>
        <w:jc w:val="center"/>
        <w:rPr>
          <w:b/>
          <w:sz w:val="32"/>
          <w:szCs w:val="32"/>
        </w:rPr>
      </w:pPr>
      <w:bookmarkStart w:id="0" w:name="OLE_LINK1"/>
      <w:bookmarkStart w:id="1" w:name="OLE_LINK2"/>
      <w:r>
        <w:rPr>
          <w:b/>
          <w:sz w:val="32"/>
          <w:szCs w:val="32"/>
        </w:rPr>
        <w:t>MORE HOSPITALS SEE THE BENEFITS OF ATP HYGIENE MONITORING &amp; REDUCED INFECTION RATES</w:t>
      </w:r>
    </w:p>
    <w:bookmarkEnd w:id="0"/>
    <w:bookmarkEnd w:id="1"/>
    <w:p w:rsidR="004B5C1F" w:rsidRPr="007A6786" w:rsidRDefault="004B5C1F">
      <w:pPr>
        <w:pStyle w:val="BodyText"/>
        <w:rPr>
          <w:sz w:val="21"/>
          <w:szCs w:val="21"/>
        </w:rPr>
      </w:pPr>
    </w:p>
    <w:p w:rsidR="004E64C8" w:rsidRDefault="00102B8B" w:rsidP="00102B8B">
      <w:pPr>
        <w:spacing w:line="480" w:lineRule="auto"/>
        <w:rPr>
          <w:rFonts w:ascii="Trebuchet MS" w:hAnsi="Trebuchet MS" w:cs="Arial"/>
          <w:sz w:val="21"/>
          <w:szCs w:val="21"/>
        </w:rPr>
      </w:pPr>
      <w:r>
        <w:rPr>
          <w:rFonts w:ascii="Trebuchet MS" w:hAnsi="Trebuchet MS" w:cs="Arial"/>
          <w:sz w:val="21"/>
          <w:szCs w:val="21"/>
        </w:rPr>
        <w:t xml:space="preserve">Many hospitals are seeing the benefits of using </w:t>
      </w:r>
      <w:r w:rsidR="00332CBE" w:rsidRPr="007A6786">
        <w:rPr>
          <w:rFonts w:ascii="Trebuchet MS" w:hAnsi="Trebuchet MS" w:cs="Arial"/>
          <w:sz w:val="21"/>
          <w:szCs w:val="21"/>
        </w:rPr>
        <w:t>Hygiena</w:t>
      </w:r>
      <w:r w:rsidR="00C616FF">
        <w:rPr>
          <w:rFonts w:ascii="Trebuchet MS" w:hAnsi="Trebuchet MS" w:cs="Arial"/>
          <w:sz w:val="21"/>
          <w:szCs w:val="21"/>
        </w:rPr>
        <w:t xml:space="preserve"> </w:t>
      </w:r>
      <w:proofErr w:type="spellStart"/>
      <w:r w:rsidR="008967EF">
        <w:rPr>
          <w:rFonts w:ascii="Trebuchet MS" w:hAnsi="Trebuchet MS" w:cs="Arial"/>
          <w:sz w:val="21"/>
          <w:szCs w:val="21"/>
        </w:rPr>
        <w:t>SystemSURE</w:t>
      </w:r>
      <w:proofErr w:type="spellEnd"/>
      <w:r w:rsidR="008967EF">
        <w:rPr>
          <w:rFonts w:ascii="Trebuchet MS" w:hAnsi="Trebuchet MS" w:cs="Arial"/>
          <w:sz w:val="21"/>
          <w:szCs w:val="21"/>
        </w:rPr>
        <w:t xml:space="preserve"> </w:t>
      </w:r>
      <w:proofErr w:type="gramStart"/>
      <w:r w:rsidR="008967EF">
        <w:rPr>
          <w:rFonts w:ascii="Trebuchet MS" w:hAnsi="Trebuchet MS" w:cs="Arial"/>
          <w:sz w:val="21"/>
          <w:szCs w:val="21"/>
        </w:rPr>
        <w:t>Plus</w:t>
      </w:r>
      <w:proofErr w:type="gramEnd"/>
      <w:r w:rsidR="008967EF">
        <w:rPr>
          <w:rFonts w:ascii="Trebuchet MS" w:hAnsi="Trebuchet MS" w:cs="Arial"/>
          <w:sz w:val="21"/>
          <w:szCs w:val="21"/>
        </w:rPr>
        <w:t xml:space="preserve"> </w:t>
      </w:r>
      <w:r w:rsidR="00C616FF">
        <w:rPr>
          <w:rFonts w:ascii="Trebuchet MS" w:hAnsi="Trebuchet MS" w:cs="Arial"/>
          <w:sz w:val="21"/>
          <w:szCs w:val="21"/>
        </w:rPr>
        <w:t>ATP</w:t>
      </w:r>
      <w:r w:rsidR="00564C28">
        <w:rPr>
          <w:rFonts w:ascii="Trebuchet MS" w:hAnsi="Trebuchet MS" w:cs="Arial"/>
          <w:sz w:val="21"/>
          <w:szCs w:val="21"/>
        </w:rPr>
        <w:t xml:space="preserve"> hygiene</w:t>
      </w:r>
      <w:r w:rsidR="00C616FF">
        <w:rPr>
          <w:rFonts w:ascii="Trebuchet MS" w:hAnsi="Trebuchet MS" w:cs="Arial"/>
          <w:sz w:val="21"/>
          <w:szCs w:val="21"/>
        </w:rPr>
        <w:t xml:space="preserve"> monitoring equipment</w:t>
      </w:r>
      <w:r w:rsidR="00BD71AD">
        <w:rPr>
          <w:rFonts w:ascii="Trebuchet MS" w:hAnsi="Trebuchet MS" w:cs="Arial"/>
          <w:sz w:val="21"/>
          <w:szCs w:val="21"/>
        </w:rPr>
        <w:t xml:space="preserve"> for the verification of cleaning</w:t>
      </w:r>
      <w:r w:rsidR="004C019A">
        <w:rPr>
          <w:rFonts w:ascii="Trebuchet MS" w:hAnsi="Trebuchet MS" w:cs="Arial"/>
          <w:sz w:val="21"/>
          <w:szCs w:val="21"/>
        </w:rPr>
        <w:t xml:space="preserve">. The implementation of a hygiene monitoring programme has provided </w:t>
      </w:r>
      <w:r w:rsidR="001F6250">
        <w:rPr>
          <w:rFonts w:ascii="Trebuchet MS" w:hAnsi="Trebuchet MS" w:cs="Arial"/>
          <w:sz w:val="21"/>
          <w:szCs w:val="21"/>
        </w:rPr>
        <w:t xml:space="preserve">the impetus </w:t>
      </w:r>
      <w:r w:rsidR="004C019A">
        <w:rPr>
          <w:rFonts w:ascii="Trebuchet MS" w:hAnsi="Trebuchet MS" w:cs="Arial"/>
          <w:sz w:val="21"/>
          <w:szCs w:val="21"/>
        </w:rPr>
        <w:t>for a number of</w:t>
      </w:r>
      <w:r w:rsidR="004E64C8">
        <w:rPr>
          <w:rFonts w:ascii="Trebuchet MS" w:hAnsi="Trebuchet MS" w:cs="Arial"/>
          <w:sz w:val="21"/>
          <w:szCs w:val="21"/>
        </w:rPr>
        <w:t xml:space="preserve"> changes that have taken place and has many uses in different departments. </w:t>
      </w:r>
    </w:p>
    <w:p w:rsidR="001E1707" w:rsidRDefault="001E1707" w:rsidP="00102B8B">
      <w:pPr>
        <w:spacing w:line="480" w:lineRule="auto"/>
        <w:rPr>
          <w:rFonts w:ascii="Trebuchet MS" w:hAnsi="Trebuchet MS" w:cs="Arial"/>
          <w:sz w:val="21"/>
          <w:szCs w:val="21"/>
        </w:rPr>
      </w:pPr>
    </w:p>
    <w:p w:rsidR="001F6250" w:rsidRPr="001F6250" w:rsidRDefault="004E64C8" w:rsidP="00102B8B">
      <w:pPr>
        <w:spacing w:line="480" w:lineRule="auto"/>
        <w:rPr>
          <w:rFonts w:ascii="Trebuchet MS" w:hAnsi="Trebuchet MS" w:cs="Arial"/>
          <w:sz w:val="21"/>
          <w:szCs w:val="21"/>
        </w:rPr>
      </w:pPr>
      <w:r>
        <w:rPr>
          <w:rFonts w:ascii="Trebuchet MS" w:hAnsi="Trebuchet MS" w:cs="Arial"/>
          <w:sz w:val="21"/>
          <w:szCs w:val="21"/>
        </w:rPr>
        <w:t>Following 10 years of research, eva</w:t>
      </w:r>
      <w:r w:rsidR="001E1707">
        <w:rPr>
          <w:rFonts w:ascii="Trebuchet MS" w:hAnsi="Trebuchet MS" w:cs="Arial"/>
          <w:sz w:val="21"/>
          <w:szCs w:val="21"/>
        </w:rPr>
        <w:t>luation and use with healthcare</w:t>
      </w:r>
      <w:r>
        <w:rPr>
          <w:rFonts w:ascii="Trebuchet MS" w:hAnsi="Trebuchet MS" w:cs="Arial"/>
          <w:sz w:val="21"/>
          <w:szCs w:val="21"/>
        </w:rPr>
        <w:t>, specific benchmarks and standards of cleanliness for ATP have been determined and are also established in official standards such as DS2451-10 2011 in Denmark and Sweden</w:t>
      </w:r>
      <w:r w:rsidR="001E1707">
        <w:rPr>
          <w:rFonts w:ascii="Trebuchet MS" w:hAnsi="Trebuchet MS" w:cs="Arial"/>
          <w:sz w:val="21"/>
          <w:szCs w:val="21"/>
        </w:rPr>
        <w:t>.</w:t>
      </w:r>
    </w:p>
    <w:p w:rsidR="001F6250" w:rsidRPr="001F6250" w:rsidRDefault="001F6250" w:rsidP="001F6250">
      <w:pPr>
        <w:spacing w:line="480" w:lineRule="auto"/>
        <w:rPr>
          <w:rFonts w:ascii="Trebuchet MS" w:hAnsi="Trebuchet MS" w:cs="Arial"/>
          <w:sz w:val="21"/>
          <w:szCs w:val="21"/>
        </w:rPr>
      </w:pPr>
    </w:p>
    <w:p w:rsidR="00CB72E2" w:rsidRDefault="001F6250" w:rsidP="001F6250">
      <w:pPr>
        <w:spacing w:line="480" w:lineRule="auto"/>
        <w:rPr>
          <w:rFonts w:ascii="Trebuchet MS" w:hAnsi="Trebuchet MS" w:cs="Arial"/>
          <w:sz w:val="21"/>
          <w:szCs w:val="21"/>
        </w:rPr>
      </w:pPr>
      <w:r w:rsidRPr="001F6250">
        <w:rPr>
          <w:rFonts w:ascii="Trebuchet MS" w:hAnsi="Trebuchet MS" w:cs="Arial"/>
          <w:sz w:val="21"/>
          <w:szCs w:val="21"/>
        </w:rPr>
        <w:t xml:space="preserve">The evidence provided by the ATP monitoring system has </w:t>
      </w:r>
      <w:r w:rsidR="001D5410">
        <w:rPr>
          <w:rFonts w:ascii="Trebuchet MS" w:hAnsi="Trebuchet MS" w:cs="Arial"/>
          <w:sz w:val="21"/>
          <w:szCs w:val="21"/>
        </w:rPr>
        <w:t xml:space="preserve">justified that </w:t>
      </w:r>
      <w:r w:rsidRPr="001F6250">
        <w:rPr>
          <w:rFonts w:ascii="Trebuchet MS" w:hAnsi="Trebuchet MS" w:cs="Arial"/>
          <w:sz w:val="21"/>
          <w:szCs w:val="21"/>
        </w:rPr>
        <w:t xml:space="preserve">interventions </w:t>
      </w:r>
      <w:r w:rsidR="001D5410">
        <w:rPr>
          <w:rFonts w:ascii="Trebuchet MS" w:hAnsi="Trebuchet MS" w:cs="Arial"/>
          <w:sz w:val="21"/>
          <w:szCs w:val="21"/>
        </w:rPr>
        <w:t>are fit for purpose, provide good perfor</w:t>
      </w:r>
      <w:r w:rsidR="001E1707">
        <w:rPr>
          <w:rFonts w:ascii="Trebuchet MS" w:hAnsi="Trebuchet MS" w:cs="Arial"/>
          <w:sz w:val="21"/>
          <w:szCs w:val="21"/>
        </w:rPr>
        <w:t>mance and offer value for money</w:t>
      </w:r>
      <w:r w:rsidRPr="001F6250">
        <w:rPr>
          <w:rFonts w:ascii="Trebuchet MS" w:hAnsi="Trebuchet MS" w:cs="Arial"/>
          <w:sz w:val="21"/>
          <w:szCs w:val="21"/>
        </w:rPr>
        <w:t xml:space="preserve">. The system and the </w:t>
      </w:r>
      <w:r w:rsidR="00102B8B">
        <w:rPr>
          <w:rFonts w:ascii="Trebuchet MS" w:hAnsi="Trebuchet MS" w:cs="Arial"/>
          <w:sz w:val="21"/>
          <w:szCs w:val="21"/>
        </w:rPr>
        <w:t xml:space="preserve">objective </w:t>
      </w:r>
      <w:r w:rsidRPr="001F6250">
        <w:rPr>
          <w:rFonts w:ascii="Trebuchet MS" w:hAnsi="Trebuchet MS" w:cs="Arial"/>
          <w:sz w:val="21"/>
          <w:szCs w:val="21"/>
        </w:rPr>
        <w:t xml:space="preserve">data </w:t>
      </w:r>
      <w:r w:rsidR="00102B8B">
        <w:rPr>
          <w:rFonts w:ascii="Trebuchet MS" w:hAnsi="Trebuchet MS" w:cs="Arial"/>
          <w:sz w:val="21"/>
          <w:szCs w:val="21"/>
        </w:rPr>
        <w:t xml:space="preserve">generated </w:t>
      </w:r>
      <w:r w:rsidRPr="001F6250">
        <w:rPr>
          <w:rFonts w:ascii="Trebuchet MS" w:hAnsi="Trebuchet MS" w:cs="Arial"/>
          <w:sz w:val="21"/>
          <w:szCs w:val="21"/>
        </w:rPr>
        <w:t>has now become part of the daily routine practiced by hospitals,</w:t>
      </w:r>
      <w:r w:rsidR="00BD71AD">
        <w:rPr>
          <w:rFonts w:ascii="Trebuchet MS" w:hAnsi="Trebuchet MS" w:cs="Arial"/>
          <w:sz w:val="21"/>
          <w:szCs w:val="21"/>
        </w:rPr>
        <w:t xml:space="preserve"> and provides evidence of due diligence.</w:t>
      </w:r>
    </w:p>
    <w:p w:rsidR="00CB72E2" w:rsidRDefault="00CB72E2" w:rsidP="001F6250">
      <w:pPr>
        <w:spacing w:line="480" w:lineRule="auto"/>
        <w:rPr>
          <w:rFonts w:ascii="Trebuchet MS" w:hAnsi="Trebuchet MS" w:cs="Arial"/>
          <w:sz w:val="21"/>
          <w:szCs w:val="21"/>
        </w:rPr>
      </w:pPr>
    </w:p>
    <w:p w:rsidR="00A0408C" w:rsidRDefault="00BD71AD" w:rsidP="001E1707">
      <w:pPr>
        <w:spacing w:line="480" w:lineRule="auto"/>
        <w:rPr>
          <w:rFonts w:ascii="Trebuchet MS" w:hAnsi="Trebuchet MS" w:cs="Arial"/>
          <w:sz w:val="21"/>
          <w:szCs w:val="21"/>
        </w:rPr>
      </w:pPr>
      <w:r>
        <w:rPr>
          <w:rFonts w:ascii="Trebuchet MS" w:hAnsi="Trebuchet MS" w:cs="Arial"/>
          <w:sz w:val="21"/>
          <w:szCs w:val="21"/>
        </w:rPr>
        <w:t>Earlier adopter</w:t>
      </w:r>
      <w:r w:rsidR="004E64C8">
        <w:rPr>
          <w:rFonts w:ascii="Trebuchet MS" w:hAnsi="Trebuchet MS" w:cs="Arial"/>
          <w:sz w:val="21"/>
          <w:szCs w:val="21"/>
        </w:rPr>
        <w:t>s</w:t>
      </w:r>
      <w:r>
        <w:rPr>
          <w:rFonts w:ascii="Trebuchet MS" w:hAnsi="Trebuchet MS" w:cs="Arial"/>
          <w:sz w:val="21"/>
          <w:szCs w:val="21"/>
        </w:rPr>
        <w:t xml:space="preserve"> such as North Tees and Hartlepool Trust have shown</w:t>
      </w:r>
      <w:r w:rsidR="001D5410">
        <w:rPr>
          <w:rFonts w:ascii="Trebuchet MS" w:hAnsi="Trebuchet MS" w:cs="Arial"/>
          <w:sz w:val="21"/>
          <w:szCs w:val="21"/>
        </w:rPr>
        <w:t xml:space="preserve"> a consistent and marked improvement in cleanliness and </w:t>
      </w:r>
      <w:r w:rsidR="000C56DC">
        <w:rPr>
          <w:rFonts w:ascii="Trebuchet MS" w:hAnsi="Trebuchet MS" w:cs="Arial"/>
          <w:sz w:val="21"/>
          <w:szCs w:val="21"/>
        </w:rPr>
        <w:t>reductions in infection rates</w:t>
      </w:r>
      <w:r>
        <w:rPr>
          <w:rFonts w:ascii="Trebuchet MS" w:hAnsi="Trebuchet MS" w:cs="Arial"/>
          <w:sz w:val="21"/>
          <w:szCs w:val="21"/>
        </w:rPr>
        <w:t xml:space="preserve"> since its introduction in 2008</w:t>
      </w:r>
      <w:r w:rsidR="00EF05FB">
        <w:rPr>
          <w:rFonts w:ascii="Trebuchet MS" w:hAnsi="Trebuchet MS" w:cs="Arial"/>
          <w:sz w:val="21"/>
          <w:szCs w:val="21"/>
        </w:rPr>
        <w:t>.</w:t>
      </w:r>
      <w:r>
        <w:rPr>
          <w:rFonts w:ascii="Trebuchet MS" w:hAnsi="Trebuchet MS" w:cs="Arial"/>
          <w:sz w:val="21"/>
          <w:szCs w:val="21"/>
        </w:rPr>
        <w:t xml:space="preserve"> </w:t>
      </w:r>
      <w:r w:rsidR="00BC6C71">
        <w:rPr>
          <w:rFonts w:ascii="Trebuchet MS" w:hAnsi="Trebuchet MS" w:cs="Arial"/>
          <w:sz w:val="21"/>
          <w:szCs w:val="21"/>
        </w:rPr>
        <w:t xml:space="preserve">The results </w:t>
      </w:r>
      <w:r w:rsidR="00102B8B">
        <w:rPr>
          <w:rFonts w:ascii="Trebuchet MS" w:hAnsi="Trebuchet MS" w:cs="Arial"/>
          <w:sz w:val="21"/>
          <w:szCs w:val="21"/>
        </w:rPr>
        <w:t>have shown a &gt;20% improvement in pass</w:t>
      </w:r>
      <w:r w:rsidR="00BC6C71">
        <w:rPr>
          <w:rFonts w:ascii="Trebuchet MS" w:hAnsi="Trebuchet MS" w:cs="Arial"/>
          <w:sz w:val="21"/>
          <w:szCs w:val="21"/>
        </w:rPr>
        <w:t xml:space="preserve"> rates</w:t>
      </w:r>
      <w:r w:rsidR="00102B8B">
        <w:rPr>
          <w:rFonts w:ascii="Trebuchet MS" w:hAnsi="Trebuchet MS" w:cs="Arial"/>
          <w:sz w:val="21"/>
          <w:szCs w:val="21"/>
        </w:rPr>
        <w:t xml:space="preserve"> and </w:t>
      </w:r>
      <w:r w:rsidR="007421E5">
        <w:rPr>
          <w:rFonts w:ascii="Trebuchet MS" w:hAnsi="Trebuchet MS" w:cs="Arial"/>
          <w:sz w:val="21"/>
          <w:szCs w:val="21"/>
        </w:rPr>
        <w:t xml:space="preserve">a </w:t>
      </w:r>
      <w:r w:rsidR="004E64C8">
        <w:rPr>
          <w:rFonts w:ascii="Trebuchet MS" w:hAnsi="Trebuchet MS" w:cs="Arial"/>
          <w:sz w:val="21"/>
          <w:szCs w:val="21"/>
        </w:rPr>
        <w:t>large</w:t>
      </w:r>
      <w:r w:rsidR="007421E5">
        <w:rPr>
          <w:rFonts w:ascii="Trebuchet MS" w:hAnsi="Trebuchet MS" w:cs="Arial"/>
          <w:sz w:val="21"/>
          <w:szCs w:val="21"/>
        </w:rPr>
        <w:t xml:space="preserve"> reduction in fail</w:t>
      </w:r>
      <w:r>
        <w:rPr>
          <w:rFonts w:ascii="Trebuchet MS" w:hAnsi="Trebuchet MS" w:cs="Arial"/>
          <w:sz w:val="21"/>
          <w:szCs w:val="21"/>
        </w:rPr>
        <w:t xml:space="preserve"> scores to fewer than 5%</w:t>
      </w:r>
      <w:r w:rsidR="00BC6C71">
        <w:rPr>
          <w:rFonts w:ascii="Trebuchet MS" w:hAnsi="Trebuchet MS" w:cs="Arial"/>
          <w:sz w:val="21"/>
          <w:szCs w:val="21"/>
        </w:rPr>
        <w:t xml:space="preserve"> </w:t>
      </w:r>
      <w:r w:rsidR="007421E5">
        <w:rPr>
          <w:rFonts w:ascii="Trebuchet MS" w:hAnsi="Trebuchet MS" w:cs="Arial"/>
          <w:sz w:val="21"/>
          <w:szCs w:val="21"/>
        </w:rPr>
        <w:t>with a  corresponding decrease of 35</w:t>
      </w:r>
      <w:r w:rsidR="00BC6C71">
        <w:rPr>
          <w:rFonts w:ascii="Trebuchet MS" w:hAnsi="Trebuchet MS" w:cs="Arial"/>
          <w:sz w:val="21"/>
          <w:szCs w:val="21"/>
        </w:rPr>
        <w:t xml:space="preserve">% in </w:t>
      </w:r>
      <w:r w:rsidR="007421E5">
        <w:rPr>
          <w:rFonts w:ascii="Trebuchet MS" w:hAnsi="Trebuchet MS" w:cs="Arial"/>
          <w:sz w:val="21"/>
          <w:szCs w:val="21"/>
        </w:rPr>
        <w:t xml:space="preserve">C. </w:t>
      </w:r>
      <w:proofErr w:type="spellStart"/>
      <w:r w:rsidR="007421E5">
        <w:rPr>
          <w:rFonts w:ascii="Trebuchet MS" w:hAnsi="Trebuchet MS" w:cs="Arial"/>
          <w:sz w:val="21"/>
          <w:szCs w:val="21"/>
        </w:rPr>
        <w:t>difficile</w:t>
      </w:r>
      <w:proofErr w:type="spellEnd"/>
      <w:r w:rsidR="007421E5">
        <w:rPr>
          <w:rFonts w:ascii="Trebuchet MS" w:hAnsi="Trebuchet MS" w:cs="Arial"/>
          <w:sz w:val="21"/>
          <w:szCs w:val="21"/>
        </w:rPr>
        <w:t xml:space="preserve"> cases and a 39</w:t>
      </w:r>
      <w:r w:rsidR="00BC6C71">
        <w:rPr>
          <w:rFonts w:ascii="Trebuchet MS" w:hAnsi="Trebuchet MS" w:cs="Arial"/>
          <w:sz w:val="21"/>
          <w:szCs w:val="21"/>
        </w:rPr>
        <w:t>% reduction in infections per 10,000 occupied bed days.</w:t>
      </w:r>
      <w:r>
        <w:rPr>
          <w:rFonts w:ascii="Trebuchet MS" w:hAnsi="Trebuchet MS" w:cs="Arial"/>
          <w:sz w:val="21"/>
          <w:szCs w:val="21"/>
        </w:rPr>
        <w:t xml:space="preserve"> </w:t>
      </w:r>
      <w:r w:rsidR="00A0408C">
        <w:rPr>
          <w:rFonts w:ascii="Trebuchet MS" w:hAnsi="Trebuchet MS" w:cs="Arial"/>
          <w:sz w:val="21"/>
          <w:szCs w:val="21"/>
        </w:rPr>
        <w:t xml:space="preserve">Monitoring </w:t>
      </w:r>
      <w:r w:rsidR="00C46BC5">
        <w:rPr>
          <w:rFonts w:ascii="Trebuchet MS" w:hAnsi="Trebuchet MS" w:cs="Arial"/>
          <w:sz w:val="21"/>
          <w:szCs w:val="21"/>
        </w:rPr>
        <w:t>officers, independent from nursing and environmental services staff</w:t>
      </w:r>
      <w:r w:rsidR="001F6250">
        <w:rPr>
          <w:rFonts w:ascii="Trebuchet MS" w:hAnsi="Trebuchet MS" w:cs="Arial"/>
          <w:sz w:val="21"/>
          <w:szCs w:val="21"/>
        </w:rPr>
        <w:t>,</w:t>
      </w:r>
      <w:r w:rsidR="00C46BC5">
        <w:rPr>
          <w:rFonts w:ascii="Trebuchet MS" w:hAnsi="Trebuchet MS" w:cs="Arial"/>
          <w:sz w:val="21"/>
          <w:szCs w:val="21"/>
        </w:rPr>
        <w:t xml:space="preserve"> </w:t>
      </w:r>
      <w:r w:rsidR="00BE5514">
        <w:rPr>
          <w:rFonts w:ascii="Trebuchet MS" w:hAnsi="Trebuchet MS" w:cs="Arial"/>
          <w:sz w:val="21"/>
          <w:szCs w:val="21"/>
        </w:rPr>
        <w:t>are</w:t>
      </w:r>
      <w:r w:rsidR="00C46BC5">
        <w:rPr>
          <w:rFonts w:ascii="Trebuchet MS" w:hAnsi="Trebuchet MS" w:cs="Arial"/>
          <w:sz w:val="21"/>
          <w:szCs w:val="21"/>
        </w:rPr>
        <w:t xml:space="preserve"> assigned to act as project champions for individual facilities, reporting to departmental managers wherever </w:t>
      </w:r>
      <w:r w:rsidR="00BC6C71">
        <w:rPr>
          <w:rFonts w:ascii="Trebuchet MS" w:hAnsi="Trebuchet MS" w:cs="Arial"/>
          <w:sz w:val="21"/>
          <w:szCs w:val="21"/>
        </w:rPr>
        <w:t xml:space="preserve">poor cleaning was discovered and where </w:t>
      </w:r>
      <w:r w:rsidR="00C46BC5">
        <w:rPr>
          <w:rFonts w:ascii="Trebuchet MS" w:hAnsi="Trebuchet MS" w:cs="Arial"/>
          <w:sz w:val="21"/>
          <w:szCs w:val="21"/>
        </w:rPr>
        <w:t xml:space="preserve">corrective action </w:t>
      </w:r>
      <w:r w:rsidR="00BE5514">
        <w:rPr>
          <w:rFonts w:ascii="Trebuchet MS" w:hAnsi="Trebuchet MS" w:cs="Arial"/>
          <w:sz w:val="21"/>
          <w:szCs w:val="21"/>
        </w:rPr>
        <w:t>is</w:t>
      </w:r>
      <w:r w:rsidR="00C46BC5">
        <w:rPr>
          <w:rFonts w:ascii="Trebuchet MS" w:hAnsi="Trebuchet MS" w:cs="Arial"/>
          <w:sz w:val="21"/>
          <w:szCs w:val="21"/>
        </w:rPr>
        <w:t xml:space="preserve"> required. Monthly reports</w:t>
      </w:r>
      <w:r w:rsidR="00BE5514">
        <w:rPr>
          <w:rFonts w:ascii="Trebuchet MS" w:hAnsi="Trebuchet MS" w:cs="Arial"/>
          <w:sz w:val="21"/>
          <w:szCs w:val="21"/>
        </w:rPr>
        <w:t xml:space="preserve"> are</w:t>
      </w:r>
      <w:r w:rsidR="00C46BC5">
        <w:rPr>
          <w:rFonts w:ascii="Trebuchet MS" w:hAnsi="Trebuchet MS" w:cs="Arial"/>
          <w:sz w:val="21"/>
          <w:szCs w:val="21"/>
        </w:rPr>
        <w:t xml:space="preserve"> circulated for cross-functional team meetings of nursing, facilities and infection control staff. This </w:t>
      </w:r>
      <w:r w:rsidR="001A4A91">
        <w:rPr>
          <w:rFonts w:ascii="Trebuchet MS" w:hAnsi="Trebuchet MS" w:cs="Arial"/>
          <w:sz w:val="21"/>
          <w:szCs w:val="21"/>
        </w:rPr>
        <w:t xml:space="preserve">allows for </w:t>
      </w:r>
      <w:r w:rsidR="00C46BC5">
        <w:rPr>
          <w:rFonts w:ascii="Trebuchet MS" w:hAnsi="Trebuchet MS" w:cs="Arial"/>
          <w:sz w:val="21"/>
          <w:szCs w:val="21"/>
        </w:rPr>
        <w:t>open discussions on all cleaning and maintenan</w:t>
      </w:r>
      <w:r w:rsidR="001A4A91">
        <w:rPr>
          <w:rFonts w:ascii="Trebuchet MS" w:hAnsi="Trebuchet MS" w:cs="Arial"/>
          <w:sz w:val="21"/>
          <w:szCs w:val="21"/>
        </w:rPr>
        <w:t>ce related issues and stimulates</w:t>
      </w:r>
      <w:r w:rsidR="00C46BC5">
        <w:rPr>
          <w:rFonts w:ascii="Trebuchet MS" w:hAnsi="Trebuchet MS" w:cs="Arial"/>
          <w:sz w:val="21"/>
          <w:szCs w:val="21"/>
        </w:rPr>
        <w:t xml:space="preserve"> </w:t>
      </w:r>
      <w:r w:rsidR="001F6250">
        <w:rPr>
          <w:rFonts w:ascii="Trebuchet MS" w:hAnsi="Trebuchet MS" w:cs="Arial"/>
          <w:sz w:val="21"/>
          <w:szCs w:val="21"/>
        </w:rPr>
        <w:t xml:space="preserve">actions </w:t>
      </w:r>
      <w:r w:rsidR="00C46BC5">
        <w:rPr>
          <w:rFonts w:ascii="Trebuchet MS" w:hAnsi="Trebuchet MS" w:cs="Arial"/>
          <w:sz w:val="21"/>
          <w:szCs w:val="21"/>
        </w:rPr>
        <w:t>for improvement.</w:t>
      </w:r>
    </w:p>
    <w:p w:rsidR="00AD1A2A" w:rsidRDefault="00AD1A2A" w:rsidP="00AD1A2A">
      <w:pPr>
        <w:spacing w:line="480" w:lineRule="auto"/>
        <w:rPr>
          <w:rFonts w:ascii="Trebuchet MS" w:hAnsi="Trebuchet MS" w:cs="Arial"/>
          <w:sz w:val="21"/>
          <w:szCs w:val="21"/>
        </w:rPr>
      </w:pP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t>Continued ……</w:t>
      </w:r>
    </w:p>
    <w:p w:rsidR="002B226A" w:rsidRDefault="002B226A" w:rsidP="001E1707">
      <w:pPr>
        <w:spacing w:line="480" w:lineRule="auto"/>
        <w:rPr>
          <w:rFonts w:ascii="Trebuchet MS" w:hAnsi="Trebuchet MS" w:cs="Arial"/>
          <w:sz w:val="21"/>
          <w:szCs w:val="21"/>
        </w:rPr>
      </w:pPr>
      <w:r>
        <w:rPr>
          <w:rFonts w:ascii="Trebuchet MS" w:hAnsi="Trebuchet MS" w:cs="Arial"/>
          <w:sz w:val="21"/>
          <w:szCs w:val="21"/>
        </w:rPr>
        <w:lastRenderedPageBreak/>
        <w:t xml:space="preserve">The Hygiena </w:t>
      </w:r>
      <w:proofErr w:type="spellStart"/>
      <w:r>
        <w:rPr>
          <w:rFonts w:ascii="Trebuchet MS" w:hAnsi="Trebuchet MS" w:cs="Arial"/>
          <w:sz w:val="21"/>
          <w:szCs w:val="21"/>
        </w:rPr>
        <w:t>SystemSURE</w:t>
      </w:r>
      <w:proofErr w:type="spellEnd"/>
      <w:r>
        <w:rPr>
          <w:rFonts w:ascii="Trebuchet MS" w:hAnsi="Trebuchet MS" w:cs="Arial"/>
          <w:sz w:val="21"/>
          <w:szCs w:val="21"/>
        </w:rPr>
        <w:t xml:space="preserve"> Plus </w:t>
      </w:r>
      <w:r w:rsidR="007421E5">
        <w:rPr>
          <w:rFonts w:ascii="Trebuchet MS" w:hAnsi="Trebuchet MS" w:cs="Arial"/>
          <w:sz w:val="21"/>
          <w:szCs w:val="21"/>
        </w:rPr>
        <w:t>received the highest rec</w:t>
      </w:r>
      <w:r w:rsidR="00E72900">
        <w:rPr>
          <w:rFonts w:ascii="Trebuchet MS" w:hAnsi="Trebuchet MS" w:cs="Arial"/>
          <w:sz w:val="21"/>
          <w:szCs w:val="21"/>
        </w:rPr>
        <w:t>ommendation for the Dept of Heal</w:t>
      </w:r>
      <w:r w:rsidR="004E64C8">
        <w:rPr>
          <w:rFonts w:ascii="Trebuchet MS" w:hAnsi="Trebuchet MS" w:cs="Arial"/>
          <w:sz w:val="21"/>
          <w:szCs w:val="21"/>
        </w:rPr>
        <w:t>th and Public Health England’s</w:t>
      </w:r>
      <w:r w:rsidR="007421E5">
        <w:rPr>
          <w:rFonts w:ascii="Trebuchet MS" w:hAnsi="Trebuchet MS" w:cs="Arial"/>
          <w:sz w:val="21"/>
          <w:szCs w:val="21"/>
        </w:rPr>
        <w:t xml:space="preserve"> Rapid</w:t>
      </w:r>
      <w:r w:rsidR="00E72900">
        <w:rPr>
          <w:rFonts w:ascii="Trebuchet MS" w:hAnsi="Trebuchet MS" w:cs="Arial"/>
          <w:sz w:val="21"/>
          <w:szCs w:val="21"/>
        </w:rPr>
        <w:t xml:space="preserve"> </w:t>
      </w:r>
      <w:r w:rsidR="00BD71AD">
        <w:rPr>
          <w:rFonts w:ascii="Trebuchet MS" w:hAnsi="Trebuchet MS" w:cs="Arial"/>
          <w:sz w:val="21"/>
          <w:szCs w:val="21"/>
        </w:rPr>
        <w:t xml:space="preserve">Review Panel in 2009 and it has </w:t>
      </w:r>
      <w:r>
        <w:rPr>
          <w:rFonts w:ascii="Trebuchet MS" w:hAnsi="Trebuchet MS" w:cs="Arial"/>
          <w:sz w:val="21"/>
          <w:szCs w:val="21"/>
        </w:rPr>
        <w:t xml:space="preserve">many different applications within hospitals including the routine testing </w:t>
      </w:r>
      <w:r w:rsidR="00BD71AD">
        <w:rPr>
          <w:rFonts w:ascii="Trebuchet MS" w:hAnsi="Trebuchet MS" w:cs="Arial"/>
          <w:sz w:val="21"/>
          <w:szCs w:val="21"/>
        </w:rPr>
        <w:t xml:space="preserve">of </w:t>
      </w:r>
      <w:r w:rsidR="001E1707">
        <w:rPr>
          <w:rFonts w:ascii="Trebuchet MS" w:hAnsi="Trebuchet MS" w:cs="Arial"/>
          <w:sz w:val="21"/>
          <w:szCs w:val="21"/>
        </w:rPr>
        <w:t>patient room</w:t>
      </w:r>
      <w:r w:rsidR="00BD71AD">
        <w:rPr>
          <w:rFonts w:ascii="Trebuchet MS" w:hAnsi="Trebuchet MS" w:cs="Arial"/>
          <w:sz w:val="21"/>
          <w:szCs w:val="21"/>
        </w:rPr>
        <w:t>, identification of h</w:t>
      </w:r>
      <w:r w:rsidR="004C019A">
        <w:rPr>
          <w:rFonts w:ascii="Trebuchet MS" w:hAnsi="Trebuchet MS" w:cs="Arial"/>
          <w:sz w:val="21"/>
          <w:szCs w:val="21"/>
        </w:rPr>
        <w:t>otspot</w:t>
      </w:r>
      <w:r w:rsidR="00BD71AD">
        <w:rPr>
          <w:rFonts w:ascii="Trebuchet MS" w:hAnsi="Trebuchet MS" w:cs="Arial"/>
          <w:sz w:val="21"/>
          <w:szCs w:val="21"/>
        </w:rPr>
        <w:t xml:space="preserve">s and </w:t>
      </w:r>
      <w:r w:rsidR="004C019A">
        <w:rPr>
          <w:rFonts w:ascii="Trebuchet MS" w:hAnsi="Trebuchet MS" w:cs="Arial"/>
          <w:sz w:val="21"/>
          <w:szCs w:val="21"/>
        </w:rPr>
        <w:t>hazard management</w:t>
      </w:r>
      <w:r w:rsidR="00BD71AD">
        <w:rPr>
          <w:rFonts w:ascii="Trebuchet MS" w:hAnsi="Trebuchet MS" w:cs="Arial"/>
          <w:sz w:val="21"/>
          <w:szCs w:val="21"/>
        </w:rPr>
        <w:t>, t</w:t>
      </w:r>
      <w:r>
        <w:rPr>
          <w:rFonts w:ascii="Trebuchet MS" w:hAnsi="Trebuchet MS" w:cs="Arial"/>
          <w:sz w:val="21"/>
          <w:szCs w:val="21"/>
        </w:rPr>
        <w:t>raining of cleaning staff</w:t>
      </w:r>
      <w:r w:rsidR="00BD71AD">
        <w:rPr>
          <w:rFonts w:ascii="Trebuchet MS" w:hAnsi="Trebuchet MS" w:cs="Arial"/>
          <w:sz w:val="21"/>
          <w:szCs w:val="21"/>
        </w:rPr>
        <w:t>, and h</w:t>
      </w:r>
      <w:r>
        <w:rPr>
          <w:rFonts w:ascii="Trebuchet MS" w:hAnsi="Trebuchet MS" w:cs="Arial"/>
          <w:sz w:val="21"/>
          <w:szCs w:val="21"/>
        </w:rPr>
        <w:t xml:space="preserve">and </w:t>
      </w:r>
      <w:r w:rsidR="00BD71AD">
        <w:rPr>
          <w:rFonts w:ascii="Trebuchet MS" w:hAnsi="Trebuchet MS" w:cs="Arial"/>
          <w:sz w:val="21"/>
          <w:szCs w:val="21"/>
        </w:rPr>
        <w:t xml:space="preserve">wash </w:t>
      </w:r>
      <w:r>
        <w:rPr>
          <w:rFonts w:ascii="Trebuchet MS" w:hAnsi="Trebuchet MS" w:cs="Arial"/>
          <w:sz w:val="21"/>
          <w:szCs w:val="21"/>
        </w:rPr>
        <w:t>training</w:t>
      </w:r>
      <w:r w:rsidR="00BD71AD">
        <w:rPr>
          <w:rFonts w:ascii="Trebuchet MS" w:hAnsi="Trebuchet MS" w:cs="Arial"/>
          <w:sz w:val="21"/>
          <w:szCs w:val="21"/>
        </w:rPr>
        <w:t xml:space="preserve"> and verification. </w:t>
      </w:r>
    </w:p>
    <w:p w:rsidR="00CF25CC" w:rsidRDefault="00CF25CC" w:rsidP="00332CBE">
      <w:pPr>
        <w:spacing w:line="480" w:lineRule="auto"/>
        <w:rPr>
          <w:rFonts w:ascii="Trebuchet MS" w:hAnsi="Trebuchet MS" w:cs="Arial"/>
          <w:sz w:val="21"/>
          <w:szCs w:val="21"/>
        </w:rPr>
      </w:pPr>
    </w:p>
    <w:p w:rsidR="001E1707" w:rsidRDefault="001C220D" w:rsidP="001E1707">
      <w:pPr>
        <w:spacing w:line="480" w:lineRule="auto"/>
        <w:rPr>
          <w:rFonts w:ascii="Trebuchet MS" w:hAnsi="Trebuchet MS" w:cs="Arial"/>
          <w:sz w:val="21"/>
          <w:szCs w:val="21"/>
        </w:rPr>
      </w:pPr>
      <w:r>
        <w:rPr>
          <w:rFonts w:ascii="Trebuchet MS" w:hAnsi="Trebuchet MS" w:cs="Arial"/>
          <w:sz w:val="21"/>
          <w:szCs w:val="21"/>
        </w:rPr>
        <w:t xml:space="preserve">The </w:t>
      </w:r>
      <w:r w:rsidR="00CF25CC">
        <w:rPr>
          <w:rFonts w:ascii="Trebuchet MS" w:hAnsi="Trebuchet MS" w:cs="Arial"/>
          <w:sz w:val="21"/>
          <w:szCs w:val="21"/>
        </w:rPr>
        <w:t>benefits</w:t>
      </w:r>
      <w:r w:rsidR="00B11A43">
        <w:rPr>
          <w:rFonts w:ascii="Trebuchet MS" w:hAnsi="Trebuchet MS" w:cs="Arial"/>
          <w:sz w:val="21"/>
          <w:szCs w:val="21"/>
        </w:rPr>
        <w:t xml:space="preserve"> </w:t>
      </w:r>
      <w:r>
        <w:rPr>
          <w:rFonts w:ascii="Trebuchet MS" w:hAnsi="Trebuchet MS" w:cs="Arial"/>
          <w:sz w:val="21"/>
          <w:szCs w:val="21"/>
        </w:rPr>
        <w:t xml:space="preserve">of the </w:t>
      </w:r>
      <w:r w:rsidR="00CF25CC">
        <w:rPr>
          <w:rFonts w:ascii="Trebuchet MS" w:hAnsi="Trebuchet MS" w:cs="Arial"/>
          <w:sz w:val="21"/>
          <w:szCs w:val="21"/>
        </w:rPr>
        <w:t>ATP cleaning verification system</w:t>
      </w:r>
      <w:r>
        <w:rPr>
          <w:rFonts w:ascii="Trebuchet MS" w:hAnsi="Trebuchet MS" w:cs="Arial"/>
          <w:sz w:val="21"/>
          <w:szCs w:val="21"/>
        </w:rPr>
        <w:t xml:space="preserve"> include a dramatic</w:t>
      </w:r>
      <w:r w:rsidR="00CF25CC">
        <w:rPr>
          <w:rFonts w:ascii="Trebuchet MS" w:hAnsi="Trebuchet MS" w:cs="Arial"/>
          <w:sz w:val="21"/>
          <w:szCs w:val="21"/>
        </w:rPr>
        <w:t xml:space="preserve"> improve</w:t>
      </w:r>
      <w:r>
        <w:rPr>
          <w:rFonts w:ascii="Trebuchet MS" w:hAnsi="Trebuchet MS" w:cs="Arial"/>
          <w:sz w:val="21"/>
          <w:szCs w:val="21"/>
        </w:rPr>
        <w:t xml:space="preserve">ment in </w:t>
      </w:r>
      <w:r w:rsidR="00CF25CC">
        <w:rPr>
          <w:rFonts w:ascii="Trebuchet MS" w:hAnsi="Trebuchet MS" w:cs="Arial"/>
          <w:sz w:val="21"/>
          <w:szCs w:val="21"/>
        </w:rPr>
        <w:t>hospital cleanliness</w:t>
      </w:r>
      <w:r>
        <w:rPr>
          <w:rFonts w:ascii="Trebuchet MS" w:hAnsi="Trebuchet MS" w:cs="Arial"/>
          <w:sz w:val="21"/>
          <w:szCs w:val="21"/>
        </w:rPr>
        <w:t>, o</w:t>
      </w:r>
      <w:r w:rsidR="00CF25CC">
        <w:rPr>
          <w:rFonts w:ascii="Trebuchet MS" w:hAnsi="Trebuchet MS" w:cs="Arial"/>
          <w:sz w:val="21"/>
          <w:szCs w:val="21"/>
        </w:rPr>
        <w:t xml:space="preserve">ptimised cleaning </w:t>
      </w:r>
      <w:r w:rsidR="006465BC">
        <w:rPr>
          <w:rFonts w:ascii="Trebuchet MS" w:hAnsi="Trebuchet MS" w:cs="Arial"/>
          <w:sz w:val="21"/>
          <w:szCs w:val="21"/>
        </w:rPr>
        <w:t xml:space="preserve">performance </w:t>
      </w:r>
      <w:r w:rsidR="005B51AE">
        <w:rPr>
          <w:rFonts w:ascii="Trebuchet MS" w:hAnsi="Trebuchet MS" w:cs="Arial"/>
          <w:sz w:val="21"/>
          <w:szCs w:val="21"/>
        </w:rPr>
        <w:t xml:space="preserve">and </w:t>
      </w:r>
      <w:r w:rsidR="00CF25CC">
        <w:rPr>
          <w:rFonts w:ascii="Trebuchet MS" w:hAnsi="Trebuchet MS" w:cs="Arial"/>
          <w:sz w:val="21"/>
          <w:szCs w:val="21"/>
        </w:rPr>
        <w:t>personnel training</w:t>
      </w:r>
      <w:r>
        <w:rPr>
          <w:rFonts w:ascii="Trebuchet MS" w:hAnsi="Trebuchet MS" w:cs="Arial"/>
          <w:sz w:val="21"/>
          <w:szCs w:val="21"/>
        </w:rPr>
        <w:t>, increased productivity</w:t>
      </w:r>
      <w:r w:rsidR="00984BC9">
        <w:rPr>
          <w:rFonts w:ascii="Trebuchet MS" w:hAnsi="Trebuchet MS" w:cs="Arial"/>
          <w:sz w:val="21"/>
          <w:szCs w:val="21"/>
        </w:rPr>
        <w:t>,</w:t>
      </w:r>
      <w:r>
        <w:rPr>
          <w:rFonts w:ascii="Trebuchet MS" w:hAnsi="Trebuchet MS" w:cs="Arial"/>
          <w:sz w:val="21"/>
          <w:szCs w:val="21"/>
        </w:rPr>
        <w:t xml:space="preserve"> commitment and moral </w:t>
      </w:r>
      <w:r w:rsidR="00297061">
        <w:rPr>
          <w:rFonts w:ascii="Trebuchet MS" w:hAnsi="Trebuchet MS" w:cs="Arial"/>
          <w:sz w:val="21"/>
          <w:szCs w:val="21"/>
        </w:rPr>
        <w:t>of cleaning staff</w:t>
      </w:r>
      <w:r>
        <w:rPr>
          <w:rFonts w:ascii="Trebuchet MS" w:hAnsi="Trebuchet MS" w:cs="Arial"/>
          <w:sz w:val="21"/>
          <w:szCs w:val="21"/>
        </w:rPr>
        <w:t xml:space="preserve"> and reduced infections rates.</w:t>
      </w:r>
    </w:p>
    <w:p w:rsidR="001E1707" w:rsidRDefault="001E1707" w:rsidP="001E1707">
      <w:pPr>
        <w:spacing w:line="480" w:lineRule="auto"/>
        <w:rPr>
          <w:rFonts w:ascii="Trebuchet MS" w:hAnsi="Trebuchet MS" w:cs="Arial"/>
          <w:sz w:val="21"/>
          <w:szCs w:val="21"/>
        </w:rPr>
      </w:pPr>
    </w:p>
    <w:p w:rsidR="00E72900" w:rsidRPr="001E1707" w:rsidRDefault="007421E5" w:rsidP="00AD1A2A">
      <w:pPr>
        <w:spacing w:line="480" w:lineRule="auto"/>
        <w:rPr>
          <w:rFonts w:ascii="Trebuchet MS" w:hAnsi="Trebuchet MS" w:cs="Arial"/>
          <w:sz w:val="21"/>
          <w:szCs w:val="21"/>
        </w:rPr>
      </w:pPr>
      <w:r>
        <w:rPr>
          <w:rFonts w:ascii="Trebuchet MS" w:hAnsi="Trebuchet MS" w:cs="Arial"/>
          <w:sz w:val="21"/>
          <w:szCs w:val="21"/>
        </w:rPr>
        <w:t xml:space="preserve">Similar improvements are seen in USA where the CDC also recommends the use of ATP as part of the </w:t>
      </w:r>
      <w:r w:rsidR="00AD1A2A">
        <w:rPr>
          <w:rFonts w:ascii="Trebuchet MS" w:hAnsi="Trebuchet MS" w:cs="Arial"/>
          <w:sz w:val="21"/>
          <w:szCs w:val="21"/>
        </w:rPr>
        <w:t xml:space="preserve">monitoring tool kit for </w:t>
      </w:r>
      <w:r>
        <w:rPr>
          <w:rFonts w:ascii="Trebuchet MS" w:hAnsi="Trebuchet MS" w:cs="Arial"/>
          <w:sz w:val="21"/>
          <w:szCs w:val="21"/>
        </w:rPr>
        <w:t>environmental cleaning.</w:t>
      </w:r>
      <w:r w:rsidR="00E72900">
        <w:rPr>
          <w:rFonts w:ascii="Trebuchet MS" w:hAnsi="Trebuchet MS" w:cs="Arial"/>
          <w:sz w:val="21"/>
          <w:szCs w:val="21"/>
        </w:rPr>
        <w:t xml:space="preserve"> The Environmental Services </w:t>
      </w:r>
      <w:r w:rsidR="004E64C8">
        <w:rPr>
          <w:rFonts w:ascii="Trebuchet MS" w:hAnsi="Trebuchet MS" w:cs="Arial"/>
          <w:sz w:val="21"/>
          <w:szCs w:val="21"/>
        </w:rPr>
        <w:t xml:space="preserve">(EVS) </w:t>
      </w:r>
      <w:r w:rsidR="00E72900">
        <w:rPr>
          <w:rFonts w:ascii="Trebuchet MS" w:hAnsi="Trebuchet MS" w:cs="Arial"/>
          <w:sz w:val="21"/>
          <w:szCs w:val="21"/>
        </w:rPr>
        <w:t xml:space="preserve">manager </w:t>
      </w:r>
      <w:r w:rsidR="004E64C8">
        <w:rPr>
          <w:rFonts w:ascii="Trebuchet MS" w:hAnsi="Trebuchet MS" w:cs="Arial"/>
          <w:sz w:val="21"/>
          <w:szCs w:val="21"/>
        </w:rPr>
        <w:t xml:space="preserve">(Gomez) </w:t>
      </w:r>
      <w:r w:rsidR="00E72900">
        <w:rPr>
          <w:rFonts w:ascii="Trebuchet MS" w:hAnsi="Trebuchet MS" w:cs="Arial"/>
          <w:sz w:val="21"/>
          <w:szCs w:val="21"/>
        </w:rPr>
        <w:t xml:space="preserve">at </w:t>
      </w:r>
      <w:r w:rsidR="00E72900" w:rsidRPr="00E72900">
        <w:rPr>
          <w:rFonts w:ascii="Calibri" w:hAnsi="Calibri"/>
          <w:sz w:val="22"/>
          <w:szCs w:val="22"/>
          <w:lang w:val="en-US"/>
        </w:rPr>
        <w:t>Deaconess Rehabilitat</w:t>
      </w:r>
      <w:r w:rsidR="00E72900">
        <w:rPr>
          <w:rFonts w:ascii="Calibri" w:hAnsi="Calibri"/>
          <w:sz w:val="22"/>
          <w:szCs w:val="22"/>
          <w:lang w:val="en-US"/>
        </w:rPr>
        <w:t xml:space="preserve">ion Hospital in Evansville, Indiana said </w:t>
      </w:r>
      <w:r w:rsidR="00E72900" w:rsidRPr="001E1707">
        <w:rPr>
          <w:rFonts w:ascii="Calibri" w:hAnsi="Calibri"/>
          <w:i/>
          <w:iCs/>
          <w:sz w:val="22"/>
          <w:szCs w:val="22"/>
          <w:lang w:val="en-US"/>
        </w:rPr>
        <w:t>“Realizing that our surfaces were not as clean as we thought was—quite honestly—a slap in the face. But it was a good wakeup call for everyon</w:t>
      </w:r>
      <w:r w:rsidR="004E64C8" w:rsidRPr="001E1707">
        <w:rPr>
          <w:rFonts w:ascii="Calibri" w:hAnsi="Calibri"/>
          <w:i/>
          <w:iCs/>
          <w:sz w:val="22"/>
          <w:szCs w:val="22"/>
          <w:lang w:val="en-US"/>
        </w:rPr>
        <w:t xml:space="preserve">e, especially me. </w:t>
      </w:r>
      <w:r w:rsidR="00E72900" w:rsidRPr="001E1707">
        <w:rPr>
          <w:rFonts w:ascii="Calibri" w:hAnsi="Calibri"/>
          <w:i/>
          <w:iCs/>
          <w:sz w:val="22"/>
          <w:szCs w:val="22"/>
          <w:lang w:val="en-US"/>
        </w:rPr>
        <w:t xml:space="preserve">As EVS leaders we sometimes think our processes are flawless and we don’t make mistakes because we’ve been in the industry for so long. We become overly confident—and that can be our worst quality. We have to be open to the idea that we are bound to make mistakes. How </w:t>
      </w:r>
      <w:r w:rsidR="00984BC9">
        <w:rPr>
          <w:rFonts w:ascii="Calibri" w:hAnsi="Calibri"/>
          <w:i/>
          <w:iCs/>
          <w:sz w:val="22"/>
          <w:szCs w:val="22"/>
          <w:lang w:val="en-US"/>
        </w:rPr>
        <w:t xml:space="preserve">we learn </w:t>
      </w:r>
      <w:r w:rsidR="00E72900" w:rsidRPr="001E1707">
        <w:rPr>
          <w:rFonts w:ascii="Calibri" w:hAnsi="Calibri"/>
          <w:i/>
          <w:iCs/>
          <w:sz w:val="22"/>
          <w:szCs w:val="22"/>
          <w:lang w:val="en-US"/>
        </w:rPr>
        <w:t>from those mistakes and improve our processes is what will help us to become confident and assertive leaders.”</w:t>
      </w:r>
    </w:p>
    <w:p w:rsidR="001E1707" w:rsidRDefault="001E1707" w:rsidP="001E1707">
      <w:pPr>
        <w:pStyle w:val="BODY"/>
        <w:spacing w:line="480" w:lineRule="auto"/>
        <w:ind w:firstLine="0"/>
        <w:rPr>
          <w:rFonts w:ascii="Calibri" w:hAnsi="Calibri"/>
          <w:sz w:val="22"/>
          <w:szCs w:val="22"/>
          <w:lang w:val="en-US"/>
        </w:rPr>
      </w:pPr>
    </w:p>
    <w:p w:rsidR="00E72900" w:rsidRPr="00E72900" w:rsidRDefault="00E72900" w:rsidP="001E1707">
      <w:pPr>
        <w:pStyle w:val="BODY"/>
        <w:spacing w:line="480" w:lineRule="auto"/>
        <w:ind w:firstLine="0"/>
        <w:rPr>
          <w:rFonts w:ascii="Calibri" w:hAnsi="Calibri"/>
          <w:sz w:val="22"/>
          <w:szCs w:val="22"/>
          <w:lang w:val="en-US"/>
        </w:rPr>
      </w:pPr>
      <w:r w:rsidRPr="001E1707">
        <w:rPr>
          <w:rFonts w:ascii="Calibri" w:hAnsi="Calibri"/>
          <w:i/>
          <w:iCs/>
          <w:sz w:val="22"/>
          <w:szCs w:val="22"/>
          <w:lang w:val="en-US"/>
        </w:rPr>
        <w:t>“ATP testing has truly helped us become aware of our cleaning techniques,”</w:t>
      </w:r>
      <w:r w:rsidRPr="00E72900">
        <w:rPr>
          <w:rFonts w:ascii="Calibri" w:hAnsi="Calibri"/>
          <w:sz w:val="22"/>
          <w:szCs w:val="22"/>
          <w:lang w:val="en-US"/>
        </w:rPr>
        <w:t xml:space="preserve"> Gomez says. </w:t>
      </w:r>
      <w:r w:rsidRPr="001E1707">
        <w:rPr>
          <w:rFonts w:ascii="Calibri" w:hAnsi="Calibri"/>
          <w:i/>
          <w:iCs/>
          <w:sz w:val="22"/>
          <w:szCs w:val="22"/>
          <w:lang w:val="en-US"/>
        </w:rPr>
        <w:t>“We now hold educational meetings to discuss the program’s success and areas where we still have trouble—to make sure we’re quick to correct any problems that consistently show up in our ‘fails’ report.”</w:t>
      </w:r>
    </w:p>
    <w:p w:rsidR="001E1707" w:rsidRDefault="001E1707" w:rsidP="001E1707">
      <w:pPr>
        <w:pStyle w:val="BODY"/>
        <w:spacing w:line="480" w:lineRule="auto"/>
        <w:ind w:firstLine="0"/>
        <w:rPr>
          <w:rFonts w:ascii="Trebuchet MS" w:eastAsia="Times New Roman" w:hAnsi="Trebuchet MS" w:cs="Arial"/>
          <w:color w:val="auto"/>
          <w:sz w:val="21"/>
          <w:szCs w:val="21"/>
          <w:lang w:eastAsia="en-US"/>
        </w:rPr>
      </w:pPr>
    </w:p>
    <w:p w:rsidR="001E1707" w:rsidRDefault="004E64C8" w:rsidP="001E1707">
      <w:pPr>
        <w:pStyle w:val="BODY"/>
        <w:spacing w:line="480" w:lineRule="auto"/>
        <w:ind w:firstLine="0"/>
        <w:rPr>
          <w:rFonts w:ascii="Calibri" w:hAnsi="Calibri"/>
          <w:sz w:val="22"/>
          <w:szCs w:val="22"/>
          <w:lang w:val="en-US"/>
        </w:rPr>
      </w:pPr>
      <w:r>
        <w:rPr>
          <w:rFonts w:ascii="Calibri" w:hAnsi="Calibri"/>
          <w:sz w:val="22"/>
          <w:szCs w:val="22"/>
          <w:lang w:val="en-US"/>
        </w:rPr>
        <w:t>A</w:t>
      </w:r>
      <w:r w:rsidR="00E72900" w:rsidRPr="00E72900">
        <w:rPr>
          <w:rFonts w:ascii="Calibri" w:hAnsi="Calibri"/>
          <w:sz w:val="22"/>
          <w:szCs w:val="22"/>
          <w:lang w:val="en-US"/>
        </w:rPr>
        <w:t xml:space="preserve"> revi</w:t>
      </w:r>
      <w:r>
        <w:rPr>
          <w:rFonts w:ascii="Calibri" w:hAnsi="Calibri"/>
          <w:sz w:val="22"/>
          <w:szCs w:val="22"/>
          <w:lang w:val="en-US"/>
        </w:rPr>
        <w:t>ew by an independent company ra</w:t>
      </w:r>
      <w:r w:rsidR="00E72900" w:rsidRPr="00E72900">
        <w:rPr>
          <w:rFonts w:ascii="Calibri" w:hAnsi="Calibri"/>
          <w:sz w:val="22"/>
          <w:szCs w:val="22"/>
          <w:lang w:val="en-US"/>
        </w:rPr>
        <w:t xml:space="preserve">ted the </w:t>
      </w:r>
      <w:r w:rsidR="001631A4">
        <w:rPr>
          <w:rFonts w:ascii="Calibri" w:hAnsi="Calibri"/>
          <w:sz w:val="22"/>
          <w:szCs w:val="22"/>
          <w:lang w:val="en-US"/>
        </w:rPr>
        <w:t xml:space="preserve">Evansville </w:t>
      </w:r>
      <w:r w:rsidR="00E72900" w:rsidRPr="00E72900">
        <w:rPr>
          <w:rFonts w:ascii="Calibri" w:hAnsi="Calibri"/>
          <w:sz w:val="22"/>
          <w:szCs w:val="22"/>
          <w:lang w:val="en-US"/>
        </w:rPr>
        <w:t>healthcare system the highest score for cleanliness among the more than 600 facilities the company surveyed. ATP testing played a significant role in that achievement.</w:t>
      </w:r>
    </w:p>
    <w:p w:rsidR="00AD1A2A" w:rsidRDefault="00AD1A2A" w:rsidP="001E1707">
      <w:pPr>
        <w:pStyle w:val="BODY"/>
        <w:spacing w:line="480" w:lineRule="auto"/>
        <w:ind w:firstLine="0"/>
        <w:rPr>
          <w:rFonts w:ascii="Calibri" w:hAnsi="Calibri"/>
          <w:sz w:val="22"/>
          <w:szCs w:val="22"/>
          <w:lang w:val="en-US"/>
        </w:rPr>
      </w:pPr>
    </w:p>
    <w:p w:rsidR="00AD1A2A" w:rsidRDefault="00AD1A2A" w:rsidP="001E1707">
      <w:pPr>
        <w:pStyle w:val="BODY"/>
        <w:spacing w:line="480" w:lineRule="auto"/>
        <w:ind w:firstLine="0"/>
        <w:rPr>
          <w:rFonts w:ascii="Calibri" w:hAnsi="Calibri"/>
          <w:sz w:val="22"/>
          <w:szCs w:val="22"/>
          <w:lang w:val="en-US"/>
        </w:rPr>
      </w:pPr>
    </w:p>
    <w:p w:rsidR="00AD1A2A" w:rsidRDefault="00AD1A2A" w:rsidP="001E1707">
      <w:pPr>
        <w:pStyle w:val="BODY"/>
        <w:spacing w:line="480" w:lineRule="auto"/>
        <w:ind w:firstLine="0"/>
        <w:rPr>
          <w:rFonts w:ascii="Calibri" w:hAnsi="Calibri"/>
          <w:sz w:val="22"/>
          <w:szCs w:val="22"/>
          <w:lang w:val="en-US"/>
        </w:rPr>
      </w:pPr>
    </w:p>
    <w:p w:rsidR="00AD1A2A" w:rsidRDefault="00AD1A2A" w:rsidP="00AD1A2A">
      <w:pPr>
        <w:spacing w:line="480" w:lineRule="auto"/>
        <w:rPr>
          <w:rFonts w:ascii="Trebuchet MS" w:hAnsi="Trebuchet MS" w:cs="Arial"/>
          <w:sz w:val="21"/>
          <w:szCs w:val="21"/>
        </w:rPr>
      </w:pP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t>Continued ……</w:t>
      </w:r>
    </w:p>
    <w:p w:rsidR="00E72900" w:rsidRPr="00E72900" w:rsidRDefault="00E72900" w:rsidP="001E1707">
      <w:pPr>
        <w:pStyle w:val="BODY"/>
        <w:spacing w:line="480" w:lineRule="auto"/>
        <w:ind w:firstLine="0"/>
        <w:rPr>
          <w:rFonts w:ascii="Calibri" w:hAnsi="Calibri"/>
          <w:sz w:val="22"/>
          <w:szCs w:val="22"/>
          <w:lang w:val="en-US"/>
        </w:rPr>
      </w:pPr>
      <w:r w:rsidRPr="00E72900">
        <w:rPr>
          <w:rFonts w:ascii="Calibri" w:hAnsi="Calibri"/>
          <w:sz w:val="22"/>
          <w:szCs w:val="22"/>
          <w:lang w:val="en-US"/>
        </w:rPr>
        <w:lastRenderedPageBreak/>
        <w:t xml:space="preserve">The EVS department also reports results of ATP inspections to the infection control specialist and committee. </w:t>
      </w:r>
      <w:r w:rsidRPr="001E1707">
        <w:rPr>
          <w:rFonts w:ascii="Calibri" w:hAnsi="Calibri"/>
          <w:i/>
          <w:iCs/>
          <w:sz w:val="22"/>
          <w:szCs w:val="22"/>
          <w:lang w:val="en-US"/>
        </w:rPr>
        <w:t>“Our infection control specialist has actually watched us do our inspections to see how staff per</w:t>
      </w:r>
      <w:r w:rsidR="001631A4" w:rsidRPr="001E1707">
        <w:rPr>
          <w:rFonts w:ascii="Calibri" w:hAnsi="Calibri"/>
          <w:i/>
          <w:iCs/>
          <w:sz w:val="22"/>
          <w:szCs w:val="22"/>
          <w:lang w:val="en-US"/>
        </w:rPr>
        <w:t xml:space="preserve">forms that duty. </w:t>
      </w:r>
      <w:r w:rsidRPr="001E1707">
        <w:rPr>
          <w:rFonts w:ascii="Calibri" w:hAnsi="Calibri"/>
          <w:i/>
          <w:iCs/>
          <w:sz w:val="22"/>
          <w:szCs w:val="22"/>
          <w:lang w:val="en-US"/>
        </w:rPr>
        <w:t>Our infection rates are very low—and that’s a credit to everyone.”</w:t>
      </w:r>
    </w:p>
    <w:p w:rsidR="00E72900" w:rsidRDefault="00E72900" w:rsidP="00332CBE">
      <w:pPr>
        <w:spacing w:line="480" w:lineRule="auto"/>
        <w:rPr>
          <w:rFonts w:ascii="Trebuchet MS" w:hAnsi="Trebuchet MS" w:cs="Arial"/>
          <w:sz w:val="21"/>
          <w:szCs w:val="21"/>
        </w:rPr>
      </w:pPr>
    </w:p>
    <w:p w:rsidR="00E72900" w:rsidRDefault="00E72900" w:rsidP="00332CBE">
      <w:pPr>
        <w:spacing w:line="480" w:lineRule="auto"/>
        <w:rPr>
          <w:rFonts w:ascii="Trebuchet MS" w:hAnsi="Trebuchet MS" w:cs="Arial"/>
          <w:sz w:val="21"/>
          <w:szCs w:val="21"/>
        </w:rPr>
      </w:pPr>
      <w:r>
        <w:rPr>
          <w:rFonts w:ascii="Trebuchet MS" w:hAnsi="Trebuchet MS" w:cs="Arial"/>
          <w:sz w:val="21"/>
          <w:szCs w:val="21"/>
        </w:rPr>
        <w:t>The NHS spends £100’s millions on cleaning each year</w:t>
      </w:r>
      <w:r w:rsidR="0056208F">
        <w:rPr>
          <w:rFonts w:ascii="Trebuchet MS" w:hAnsi="Trebuchet MS" w:cs="Arial"/>
          <w:sz w:val="21"/>
          <w:szCs w:val="21"/>
        </w:rPr>
        <w:t xml:space="preserve"> but</w:t>
      </w:r>
      <w:r w:rsidR="001E1707">
        <w:rPr>
          <w:rFonts w:ascii="Trebuchet MS" w:hAnsi="Trebuchet MS" w:cs="Arial"/>
          <w:sz w:val="21"/>
          <w:szCs w:val="21"/>
        </w:rPr>
        <w:t xml:space="preserve"> relies on a highly subjective </w:t>
      </w:r>
      <w:r>
        <w:rPr>
          <w:rFonts w:ascii="Trebuchet MS" w:hAnsi="Trebuchet MS" w:cs="Arial"/>
          <w:sz w:val="21"/>
          <w:szCs w:val="21"/>
        </w:rPr>
        <w:t xml:space="preserve">visual assessment to measure its delivery despite the advice from the National Institute for Health Research that this is of </w:t>
      </w:r>
      <w:r w:rsidR="001E1707">
        <w:rPr>
          <w:rFonts w:ascii="Trebuchet MS" w:hAnsi="Trebuchet MS" w:cs="Arial"/>
          <w:sz w:val="21"/>
          <w:szCs w:val="21"/>
        </w:rPr>
        <w:t>‘</w:t>
      </w:r>
      <w:r>
        <w:rPr>
          <w:rFonts w:ascii="Trebuchet MS" w:hAnsi="Trebuchet MS" w:cs="Arial"/>
          <w:sz w:val="21"/>
          <w:szCs w:val="21"/>
        </w:rPr>
        <w:t>questionable value</w:t>
      </w:r>
      <w:r w:rsidR="001E1707">
        <w:rPr>
          <w:rFonts w:ascii="Trebuchet MS" w:hAnsi="Trebuchet MS" w:cs="Arial"/>
          <w:sz w:val="21"/>
          <w:szCs w:val="21"/>
        </w:rPr>
        <w:t>’</w:t>
      </w:r>
      <w:r w:rsidR="0056208F">
        <w:rPr>
          <w:rFonts w:ascii="Trebuchet MS" w:hAnsi="Trebuchet MS" w:cs="Arial"/>
          <w:sz w:val="21"/>
          <w:szCs w:val="21"/>
        </w:rPr>
        <w:t xml:space="preserve">. Visual </w:t>
      </w:r>
      <w:r w:rsidR="001631A4">
        <w:rPr>
          <w:rFonts w:ascii="Trebuchet MS" w:hAnsi="Trebuchet MS" w:cs="Arial"/>
          <w:sz w:val="21"/>
          <w:szCs w:val="21"/>
        </w:rPr>
        <w:t>inspection</w:t>
      </w:r>
      <w:r w:rsidR="0056208F">
        <w:rPr>
          <w:rFonts w:ascii="Trebuchet MS" w:hAnsi="Trebuchet MS" w:cs="Arial"/>
          <w:sz w:val="21"/>
          <w:szCs w:val="21"/>
        </w:rPr>
        <w:t xml:space="preserve"> can only detect gross lapses of practice in hospital cleaning of which &lt;40% </w:t>
      </w:r>
      <w:r w:rsidR="0056208F" w:rsidRPr="0056208F">
        <w:rPr>
          <w:rFonts w:ascii="Trebuchet MS" w:hAnsi="Trebuchet MS" w:cs="Arial"/>
          <w:sz w:val="21"/>
          <w:szCs w:val="21"/>
        </w:rPr>
        <w:t xml:space="preserve">are actually </w:t>
      </w:r>
      <w:r w:rsidR="0056208F">
        <w:rPr>
          <w:rFonts w:ascii="Trebuchet MS" w:hAnsi="Trebuchet MS" w:cs="Arial"/>
          <w:sz w:val="21"/>
          <w:szCs w:val="21"/>
        </w:rPr>
        <w:t xml:space="preserve">delivered </w:t>
      </w:r>
      <w:r w:rsidR="0056208F" w:rsidRPr="0056208F">
        <w:rPr>
          <w:rFonts w:ascii="Trebuchet MS" w:hAnsi="Trebuchet MS" w:cs="Arial"/>
          <w:sz w:val="21"/>
          <w:szCs w:val="21"/>
        </w:rPr>
        <w:t>in accordance with policies</w:t>
      </w:r>
      <w:r w:rsidR="001631A4">
        <w:rPr>
          <w:rFonts w:ascii="Trebuchet MS" w:hAnsi="Trebuchet MS" w:cs="Arial"/>
          <w:sz w:val="21"/>
          <w:szCs w:val="21"/>
        </w:rPr>
        <w:t xml:space="preserve"> (Carling 2010)</w:t>
      </w:r>
      <w:r w:rsidR="0056208F">
        <w:rPr>
          <w:rFonts w:ascii="Trebuchet MS" w:hAnsi="Trebuchet MS" w:cs="Arial"/>
          <w:sz w:val="21"/>
          <w:szCs w:val="21"/>
        </w:rPr>
        <w:t>.</w:t>
      </w:r>
    </w:p>
    <w:p w:rsidR="001E1707" w:rsidRDefault="001E1707" w:rsidP="00332CBE">
      <w:pPr>
        <w:spacing w:line="480" w:lineRule="auto"/>
        <w:rPr>
          <w:rFonts w:ascii="Trebuchet MS" w:hAnsi="Trebuchet MS" w:cs="Arial"/>
          <w:sz w:val="21"/>
          <w:szCs w:val="21"/>
        </w:rPr>
      </w:pPr>
    </w:p>
    <w:p w:rsidR="0056208F" w:rsidRDefault="0056208F" w:rsidP="00332CBE">
      <w:pPr>
        <w:spacing w:line="480" w:lineRule="auto"/>
        <w:rPr>
          <w:rFonts w:ascii="Trebuchet MS" w:hAnsi="Trebuchet MS" w:cs="Arial"/>
          <w:sz w:val="21"/>
          <w:szCs w:val="21"/>
        </w:rPr>
      </w:pPr>
      <w:r>
        <w:rPr>
          <w:rFonts w:ascii="Trebuchet MS" w:hAnsi="Trebuchet MS" w:cs="Arial"/>
          <w:sz w:val="21"/>
          <w:szCs w:val="21"/>
        </w:rPr>
        <w:t xml:space="preserve">It is time to get a better understanding and control of cleaning </w:t>
      </w:r>
      <w:r w:rsidR="001C220D">
        <w:rPr>
          <w:rFonts w:ascii="Trebuchet MS" w:hAnsi="Trebuchet MS" w:cs="Arial"/>
          <w:sz w:val="21"/>
          <w:szCs w:val="21"/>
        </w:rPr>
        <w:t>to</w:t>
      </w:r>
      <w:r>
        <w:rPr>
          <w:rFonts w:ascii="Trebuchet MS" w:hAnsi="Trebuchet MS" w:cs="Arial"/>
          <w:sz w:val="21"/>
          <w:szCs w:val="21"/>
        </w:rPr>
        <w:t xml:space="preserve"> start saving time, money and lives. </w:t>
      </w:r>
      <w:proofErr w:type="spellStart"/>
      <w:r>
        <w:rPr>
          <w:rFonts w:ascii="Trebuchet MS" w:hAnsi="Trebuchet MS" w:cs="Arial"/>
          <w:sz w:val="21"/>
          <w:szCs w:val="21"/>
        </w:rPr>
        <w:t>Hygiena’s</w:t>
      </w:r>
      <w:proofErr w:type="spellEnd"/>
      <w:r>
        <w:rPr>
          <w:rFonts w:ascii="Trebuchet MS" w:hAnsi="Trebuchet MS" w:cs="Arial"/>
          <w:sz w:val="21"/>
          <w:szCs w:val="21"/>
        </w:rPr>
        <w:t xml:space="preserve"> ATP </w:t>
      </w:r>
      <w:proofErr w:type="spellStart"/>
      <w:r>
        <w:rPr>
          <w:rFonts w:ascii="Trebuchet MS" w:hAnsi="Trebuchet MS" w:cs="Arial"/>
          <w:sz w:val="21"/>
          <w:szCs w:val="21"/>
        </w:rPr>
        <w:t>SystemSURE</w:t>
      </w:r>
      <w:proofErr w:type="spellEnd"/>
      <w:r>
        <w:rPr>
          <w:rFonts w:ascii="Trebuchet MS" w:hAnsi="Trebuchet MS" w:cs="Arial"/>
          <w:sz w:val="21"/>
          <w:szCs w:val="21"/>
        </w:rPr>
        <w:t xml:space="preserve"> has been shown to provide the answer.</w:t>
      </w:r>
    </w:p>
    <w:p w:rsidR="007421E5" w:rsidRDefault="007421E5" w:rsidP="00332CBE">
      <w:pPr>
        <w:spacing w:line="480" w:lineRule="auto"/>
        <w:rPr>
          <w:rFonts w:ascii="Trebuchet MS" w:hAnsi="Trebuchet MS" w:cs="Arial"/>
          <w:sz w:val="21"/>
          <w:szCs w:val="21"/>
        </w:rPr>
      </w:pPr>
    </w:p>
    <w:p w:rsidR="00AD1A2A" w:rsidRDefault="00AD1A2A" w:rsidP="0029710D">
      <w:pPr>
        <w:pStyle w:val="PlainText"/>
        <w:spacing w:line="480" w:lineRule="auto"/>
        <w:rPr>
          <w:rFonts w:ascii="Trebuchet MS" w:hAnsi="Trebuchet MS"/>
          <w:color w:val="000000"/>
          <w:sz w:val="21"/>
          <w:szCs w:val="21"/>
        </w:rPr>
      </w:pPr>
      <w:r>
        <w:rPr>
          <w:rFonts w:ascii="Trebuchet MS" w:hAnsi="Trebuchet MS"/>
          <w:sz w:val="21"/>
          <w:szCs w:val="21"/>
        </w:rPr>
        <w:t xml:space="preserve">Further information is available on request to: </w:t>
      </w:r>
      <w:r w:rsidR="0029710D" w:rsidRPr="007A6786">
        <w:rPr>
          <w:rFonts w:ascii="Trebuchet MS" w:hAnsi="Trebuchet MS"/>
          <w:sz w:val="21"/>
          <w:szCs w:val="21"/>
        </w:rPr>
        <w:t>Hygiena International Ltd,</w:t>
      </w:r>
    </w:p>
    <w:p w:rsidR="0029710D" w:rsidRPr="00AD1A2A" w:rsidRDefault="0029710D" w:rsidP="00AD1A2A">
      <w:pPr>
        <w:pStyle w:val="PlainText"/>
        <w:spacing w:line="480" w:lineRule="auto"/>
        <w:rPr>
          <w:rFonts w:ascii="Trebuchet MS" w:hAnsi="Trebuchet MS"/>
          <w:sz w:val="21"/>
          <w:szCs w:val="21"/>
        </w:rPr>
      </w:pPr>
      <w:r w:rsidRPr="007A6786">
        <w:rPr>
          <w:rFonts w:ascii="Trebuchet MS" w:hAnsi="Trebuchet MS"/>
          <w:sz w:val="21"/>
          <w:szCs w:val="21"/>
        </w:rPr>
        <w:t xml:space="preserve">Unit </w:t>
      </w:r>
      <w:r w:rsidR="00052C64">
        <w:rPr>
          <w:rFonts w:ascii="Trebuchet MS" w:hAnsi="Trebuchet MS"/>
          <w:sz w:val="21"/>
          <w:szCs w:val="21"/>
        </w:rPr>
        <w:t xml:space="preserve">E, 3 Regal </w:t>
      </w:r>
      <w:proofErr w:type="gramStart"/>
      <w:r w:rsidR="00052C64">
        <w:rPr>
          <w:rFonts w:ascii="Trebuchet MS" w:hAnsi="Trebuchet MS"/>
          <w:sz w:val="21"/>
          <w:szCs w:val="21"/>
        </w:rPr>
        <w:t>Way</w:t>
      </w:r>
      <w:proofErr w:type="gramEnd"/>
      <w:r w:rsidR="00052C64">
        <w:rPr>
          <w:rFonts w:ascii="Trebuchet MS" w:hAnsi="Trebuchet MS"/>
          <w:sz w:val="21"/>
          <w:szCs w:val="21"/>
        </w:rPr>
        <w:t>,</w:t>
      </w:r>
      <w:r w:rsidR="00734F44">
        <w:rPr>
          <w:rFonts w:ascii="Trebuchet MS" w:hAnsi="Trebuchet MS"/>
          <w:sz w:val="21"/>
          <w:szCs w:val="21"/>
        </w:rPr>
        <w:t xml:space="preserve"> Watford,</w:t>
      </w:r>
      <w:r w:rsidR="00AD1A2A">
        <w:rPr>
          <w:rFonts w:ascii="Trebuchet MS" w:hAnsi="Trebuchet MS"/>
          <w:sz w:val="21"/>
          <w:szCs w:val="21"/>
        </w:rPr>
        <w:t xml:space="preserve"> </w:t>
      </w:r>
      <w:r w:rsidR="00734F44">
        <w:rPr>
          <w:rFonts w:ascii="Trebuchet MS" w:hAnsi="Trebuchet MS"/>
          <w:sz w:val="21"/>
          <w:szCs w:val="21"/>
        </w:rPr>
        <w:t xml:space="preserve">Hertfordshire </w:t>
      </w:r>
      <w:r w:rsidRPr="007A6786">
        <w:rPr>
          <w:rFonts w:ascii="Trebuchet MS" w:hAnsi="Trebuchet MS"/>
          <w:sz w:val="21"/>
          <w:szCs w:val="21"/>
        </w:rPr>
        <w:t xml:space="preserve">WD24 </w:t>
      </w:r>
      <w:r w:rsidR="00052C64">
        <w:rPr>
          <w:rFonts w:ascii="Trebuchet MS" w:hAnsi="Trebuchet MS"/>
          <w:sz w:val="21"/>
          <w:szCs w:val="21"/>
        </w:rPr>
        <w:t>4YJ</w:t>
      </w:r>
    </w:p>
    <w:p w:rsidR="0029710D" w:rsidRPr="007A6786" w:rsidRDefault="0029710D" w:rsidP="0029710D">
      <w:pPr>
        <w:pStyle w:val="PlainText"/>
        <w:rPr>
          <w:rFonts w:ascii="Trebuchet MS" w:hAnsi="Trebuchet MS"/>
          <w:sz w:val="21"/>
          <w:szCs w:val="21"/>
        </w:rPr>
      </w:pPr>
      <w:r w:rsidRPr="007A6786">
        <w:rPr>
          <w:rFonts w:ascii="Trebuchet MS" w:hAnsi="Trebuchet MS"/>
          <w:sz w:val="21"/>
          <w:szCs w:val="21"/>
        </w:rPr>
        <w:t xml:space="preserve">Telephone: 01923 818821               </w:t>
      </w:r>
      <w:r w:rsidRPr="007A6786">
        <w:rPr>
          <w:rFonts w:ascii="Trebuchet MS" w:hAnsi="Trebuchet MS"/>
          <w:sz w:val="21"/>
          <w:szCs w:val="21"/>
        </w:rPr>
        <w:tab/>
      </w:r>
      <w:r w:rsidR="00A231EE">
        <w:rPr>
          <w:rFonts w:ascii="Trebuchet MS" w:hAnsi="Trebuchet MS"/>
          <w:sz w:val="21"/>
          <w:szCs w:val="21"/>
        </w:rPr>
        <w:tab/>
      </w:r>
      <w:r w:rsidRPr="007A6786">
        <w:rPr>
          <w:rFonts w:ascii="Trebuchet MS" w:hAnsi="Trebuchet MS"/>
          <w:sz w:val="21"/>
          <w:szCs w:val="21"/>
        </w:rPr>
        <w:t>Fax: 01923 818825</w:t>
      </w:r>
    </w:p>
    <w:p w:rsidR="0029710D" w:rsidRPr="007A6786" w:rsidRDefault="0029710D" w:rsidP="0029710D">
      <w:pPr>
        <w:pStyle w:val="PlainText"/>
        <w:rPr>
          <w:rFonts w:ascii="Trebuchet MS" w:hAnsi="Trebuchet MS"/>
          <w:sz w:val="21"/>
          <w:szCs w:val="21"/>
        </w:rPr>
      </w:pPr>
    </w:p>
    <w:p w:rsidR="0029710D" w:rsidRPr="002B226A" w:rsidRDefault="0029710D" w:rsidP="0029710D">
      <w:pPr>
        <w:pStyle w:val="PlainText"/>
        <w:rPr>
          <w:rFonts w:ascii="Trebuchet MS" w:hAnsi="Trebuchet MS"/>
          <w:sz w:val="21"/>
          <w:szCs w:val="21"/>
          <w:lang w:val="de-DE"/>
        </w:rPr>
      </w:pPr>
      <w:r w:rsidRPr="002B226A">
        <w:rPr>
          <w:rFonts w:ascii="Trebuchet MS" w:hAnsi="Trebuchet MS"/>
          <w:sz w:val="21"/>
          <w:szCs w:val="21"/>
          <w:lang w:val="de-DE"/>
        </w:rPr>
        <w:t>e-mail: enquiries@hygiena.net</w:t>
      </w:r>
      <w:r w:rsidRPr="002B226A">
        <w:rPr>
          <w:rFonts w:ascii="Trebuchet MS" w:hAnsi="Trebuchet MS"/>
          <w:sz w:val="21"/>
          <w:szCs w:val="21"/>
          <w:lang w:val="de-DE"/>
        </w:rPr>
        <w:tab/>
      </w:r>
      <w:r w:rsidRPr="002B226A">
        <w:rPr>
          <w:rFonts w:ascii="Trebuchet MS" w:hAnsi="Trebuchet MS"/>
          <w:sz w:val="21"/>
          <w:szCs w:val="21"/>
          <w:lang w:val="de-DE"/>
        </w:rPr>
        <w:tab/>
        <w:t>www.hygiena.</w:t>
      </w:r>
      <w:r w:rsidR="00052C64">
        <w:rPr>
          <w:rFonts w:ascii="Trebuchet MS" w:hAnsi="Trebuchet MS"/>
          <w:sz w:val="21"/>
          <w:szCs w:val="21"/>
          <w:lang w:val="de-DE"/>
        </w:rPr>
        <w:t>com</w:t>
      </w:r>
    </w:p>
    <w:p w:rsidR="00C63D84" w:rsidRPr="002B226A" w:rsidRDefault="00C63D84">
      <w:pPr>
        <w:pStyle w:val="BodyText"/>
        <w:rPr>
          <w:sz w:val="21"/>
          <w:szCs w:val="21"/>
          <w:lang w:val="de-DE"/>
        </w:rPr>
      </w:pPr>
    </w:p>
    <w:p w:rsidR="00740108" w:rsidRPr="002B226A" w:rsidRDefault="00740108">
      <w:pPr>
        <w:pStyle w:val="BodyText"/>
        <w:rPr>
          <w:sz w:val="21"/>
          <w:szCs w:val="21"/>
          <w:lang w:val="de-DE"/>
        </w:rPr>
      </w:pPr>
    </w:p>
    <w:p w:rsidR="00C63D84" w:rsidRPr="007A6786" w:rsidRDefault="004D3B28">
      <w:pPr>
        <w:pStyle w:val="BodyText"/>
        <w:ind w:left="5103" w:firstLine="567"/>
        <w:rPr>
          <w:sz w:val="21"/>
          <w:szCs w:val="21"/>
        </w:rPr>
      </w:pPr>
      <w:r w:rsidRPr="002B226A">
        <w:rPr>
          <w:sz w:val="21"/>
          <w:szCs w:val="21"/>
          <w:lang w:val="de-DE"/>
        </w:rPr>
        <w:t xml:space="preserve">     </w:t>
      </w:r>
      <w:r w:rsidRPr="007A6786">
        <w:rPr>
          <w:sz w:val="21"/>
          <w:szCs w:val="21"/>
        </w:rPr>
        <w:t>(</w:t>
      </w:r>
      <w:proofErr w:type="gramStart"/>
      <w:r w:rsidRPr="007A6786">
        <w:rPr>
          <w:sz w:val="21"/>
          <w:szCs w:val="21"/>
        </w:rPr>
        <w:t>approximately</w:t>
      </w:r>
      <w:proofErr w:type="gramEnd"/>
      <w:r w:rsidRPr="007A6786">
        <w:rPr>
          <w:sz w:val="21"/>
          <w:szCs w:val="21"/>
        </w:rPr>
        <w:t xml:space="preserve"> </w:t>
      </w:r>
      <w:r w:rsidR="00687FEC">
        <w:rPr>
          <w:sz w:val="21"/>
          <w:szCs w:val="21"/>
        </w:rPr>
        <w:t>780</w:t>
      </w:r>
      <w:r w:rsidR="00C63D84" w:rsidRPr="007A6786">
        <w:rPr>
          <w:sz w:val="21"/>
          <w:szCs w:val="21"/>
        </w:rPr>
        <w:t xml:space="preserve"> words</w:t>
      </w:r>
    </w:p>
    <w:p w:rsidR="00C63D84" w:rsidRDefault="00C63D84">
      <w:pPr>
        <w:pStyle w:val="BodyText"/>
        <w:ind w:left="5103" w:firstLine="567"/>
        <w:rPr>
          <w:sz w:val="21"/>
          <w:szCs w:val="21"/>
        </w:rPr>
      </w:pPr>
      <w:proofErr w:type="gramStart"/>
      <w:r w:rsidRPr="007A6786">
        <w:rPr>
          <w:sz w:val="21"/>
          <w:szCs w:val="21"/>
        </w:rPr>
        <w:t>in</w:t>
      </w:r>
      <w:r w:rsidR="008D0D53" w:rsidRPr="007A6786">
        <w:rPr>
          <w:sz w:val="21"/>
          <w:szCs w:val="21"/>
        </w:rPr>
        <w:t>cluding</w:t>
      </w:r>
      <w:proofErr w:type="gramEnd"/>
      <w:r w:rsidR="008D0D53" w:rsidRPr="007A6786">
        <w:rPr>
          <w:sz w:val="21"/>
          <w:szCs w:val="21"/>
        </w:rPr>
        <w:t xml:space="preserve"> photographic annotation</w:t>
      </w:r>
      <w:r w:rsidRPr="007A6786">
        <w:rPr>
          <w:sz w:val="21"/>
          <w:szCs w:val="21"/>
        </w:rPr>
        <w:t>)</w:t>
      </w: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Default="00EF27D6">
      <w:pPr>
        <w:pStyle w:val="BodyText"/>
        <w:ind w:left="5103" w:firstLine="567"/>
        <w:rPr>
          <w:sz w:val="21"/>
          <w:szCs w:val="21"/>
        </w:rPr>
      </w:pPr>
    </w:p>
    <w:p w:rsidR="00EF27D6" w:rsidRPr="00EF27D6" w:rsidRDefault="00EF27D6" w:rsidP="00EF27D6">
      <w:pPr>
        <w:spacing w:line="480" w:lineRule="auto"/>
        <w:rPr>
          <w:rFonts w:ascii="Trebuchet MS" w:hAnsi="Trebuchet MS" w:cs="Arial"/>
          <w:sz w:val="21"/>
          <w:szCs w:val="21"/>
        </w:rPr>
      </w:pP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r>
      <w:r w:rsidRPr="00740108">
        <w:rPr>
          <w:rFonts w:ascii="Trebuchet MS" w:hAnsi="Trebuchet MS" w:cs="Arial"/>
          <w:sz w:val="21"/>
          <w:szCs w:val="21"/>
        </w:rPr>
        <w:tab/>
        <w:t>Continued ……</w:t>
      </w:r>
    </w:p>
    <w:p w:rsidR="00C63D84" w:rsidRDefault="00C63D84">
      <w:pPr>
        <w:pStyle w:val="BodyText"/>
        <w:pBdr>
          <w:bottom w:val="single" w:sz="6" w:space="1" w:color="auto"/>
        </w:pBdr>
        <w:rPr>
          <w:b/>
          <w:sz w:val="32"/>
          <w:szCs w:val="32"/>
        </w:rPr>
      </w:pPr>
      <w:r>
        <w:rPr>
          <w:b/>
          <w:sz w:val="32"/>
          <w:szCs w:val="32"/>
        </w:rPr>
        <w:lastRenderedPageBreak/>
        <w:t>General Information</w:t>
      </w:r>
    </w:p>
    <w:p w:rsidR="00C63D84" w:rsidRDefault="00C63D84">
      <w:pPr>
        <w:pStyle w:val="BodyText"/>
      </w:pPr>
    </w:p>
    <w:p w:rsidR="00C63D84" w:rsidRDefault="00C63D84">
      <w:pPr>
        <w:pStyle w:val="BodyText"/>
        <w:rPr>
          <w:sz w:val="20"/>
        </w:rPr>
      </w:pPr>
      <w:r>
        <w:rPr>
          <w:b/>
          <w:sz w:val="20"/>
        </w:rPr>
        <w:t>Supplier:</w:t>
      </w:r>
      <w:r>
        <w:rPr>
          <w:sz w:val="20"/>
        </w:rPr>
        <w:tab/>
      </w:r>
      <w:r>
        <w:rPr>
          <w:sz w:val="20"/>
        </w:rPr>
        <w:tab/>
      </w:r>
      <w:r>
        <w:rPr>
          <w:sz w:val="20"/>
        </w:rPr>
        <w:tab/>
      </w:r>
      <w:r>
        <w:rPr>
          <w:sz w:val="20"/>
        </w:rPr>
        <w:tab/>
      </w:r>
      <w:r>
        <w:rPr>
          <w:sz w:val="20"/>
        </w:rPr>
        <w:tab/>
      </w:r>
      <w:r w:rsidR="0029710D">
        <w:rPr>
          <w:sz w:val="20"/>
        </w:rPr>
        <w:t xml:space="preserve">Hygiena International </w:t>
      </w:r>
      <w:r>
        <w:rPr>
          <w:sz w:val="20"/>
        </w:rPr>
        <w:t>Ltd</w:t>
      </w:r>
    </w:p>
    <w:p w:rsidR="00C63D84" w:rsidRDefault="00C63D84">
      <w:pPr>
        <w:pStyle w:val="BodyText"/>
        <w:rPr>
          <w:sz w:val="20"/>
        </w:rPr>
      </w:pPr>
    </w:p>
    <w:p w:rsidR="00C63D84" w:rsidRDefault="00C63D84">
      <w:pPr>
        <w:pStyle w:val="BodyText"/>
        <w:rPr>
          <w:sz w:val="20"/>
        </w:rPr>
      </w:pPr>
      <w:r>
        <w:rPr>
          <w:b/>
          <w:sz w:val="20"/>
        </w:rPr>
        <w:t>Press Release No:</w:t>
      </w:r>
      <w:r>
        <w:rPr>
          <w:sz w:val="20"/>
        </w:rPr>
        <w:tab/>
      </w:r>
      <w:r>
        <w:rPr>
          <w:sz w:val="20"/>
        </w:rPr>
        <w:tab/>
      </w:r>
      <w:r>
        <w:rPr>
          <w:sz w:val="20"/>
        </w:rPr>
        <w:tab/>
      </w:r>
      <w:r>
        <w:rPr>
          <w:sz w:val="20"/>
        </w:rPr>
        <w:tab/>
      </w:r>
      <w:r w:rsidR="00C616FF">
        <w:rPr>
          <w:sz w:val="20"/>
        </w:rPr>
        <w:t>HYG16</w:t>
      </w:r>
    </w:p>
    <w:p w:rsidR="00C63D84" w:rsidRDefault="00C63D84">
      <w:pPr>
        <w:pStyle w:val="BodyText"/>
        <w:rPr>
          <w:sz w:val="20"/>
        </w:rPr>
      </w:pPr>
    </w:p>
    <w:p w:rsidR="00C63D84" w:rsidRDefault="00C63D84">
      <w:pPr>
        <w:pStyle w:val="BodyText"/>
        <w:rPr>
          <w:sz w:val="20"/>
        </w:rPr>
      </w:pPr>
      <w:r>
        <w:rPr>
          <w:b/>
          <w:sz w:val="20"/>
        </w:rPr>
        <w:t>Press or publishing inquiries to:</w:t>
      </w:r>
      <w:r>
        <w:rPr>
          <w:b/>
          <w:sz w:val="20"/>
        </w:rPr>
        <w:tab/>
      </w:r>
      <w:r>
        <w:rPr>
          <w:sz w:val="20"/>
        </w:rPr>
        <w:t>Steve Lloyd</w:t>
      </w:r>
    </w:p>
    <w:p w:rsidR="00C63D84" w:rsidRDefault="00C63D84">
      <w:pPr>
        <w:pStyle w:val="BodyText"/>
        <w:rPr>
          <w:sz w:val="20"/>
        </w:rPr>
      </w:pPr>
      <w:r>
        <w:rPr>
          <w:sz w:val="20"/>
        </w:rPr>
        <w:tab/>
      </w:r>
      <w:r>
        <w:rPr>
          <w:sz w:val="20"/>
        </w:rPr>
        <w:tab/>
      </w:r>
      <w:r>
        <w:rPr>
          <w:sz w:val="20"/>
        </w:rPr>
        <w:tab/>
      </w:r>
      <w:r>
        <w:rPr>
          <w:sz w:val="20"/>
        </w:rPr>
        <w:tab/>
      </w:r>
      <w:r>
        <w:rPr>
          <w:sz w:val="20"/>
        </w:rPr>
        <w:tab/>
      </w:r>
      <w:r>
        <w:rPr>
          <w:sz w:val="20"/>
        </w:rPr>
        <w:tab/>
        <w:t>Enterprise Marketing Services Ltd</w:t>
      </w:r>
    </w:p>
    <w:p w:rsidR="00C63D84" w:rsidRDefault="00C63D84">
      <w:pPr>
        <w:pStyle w:val="BodyText"/>
        <w:ind w:left="2835" w:firstLine="567"/>
        <w:rPr>
          <w:sz w:val="20"/>
        </w:rPr>
      </w:pPr>
      <w:r>
        <w:rPr>
          <w:sz w:val="20"/>
        </w:rPr>
        <w:t xml:space="preserve">The Coach House, </w:t>
      </w:r>
      <w:smartTag w:uri="urn:schemas-microsoft-com:office:smarttags" w:element="Street">
        <w:smartTag w:uri="urn:schemas-microsoft-com:office:smarttags" w:element="address">
          <w:r>
            <w:rPr>
              <w:sz w:val="20"/>
            </w:rPr>
            <w:t>1 Dunstall Road</w:t>
          </w:r>
        </w:smartTag>
      </w:smartTag>
      <w:r>
        <w:rPr>
          <w:sz w:val="20"/>
        </w:rPr>
        <w:t>, Barton under Needwood,</w:t>
      </w:r>
    </w:p>
    <w:p w:rsidR="00C63D84" w:rsidRDefault="00C63D84">
      <w:pPr>
        <w:pStyle w:val="BodyText"/>
        <w:ind w:left="2835" w:firstLine="567"/>
        <w:rPr>
          <w:sz w:val="20"/>
        </w:rPr>
      </w:pPr>
      <w:r>
        <w:rPr>
          <w:sz w:val="20"/>
        </w:rPr>
        <w:t xml:space="preserve">Burton on Trent, </w:t>
      </w:r>
      <w:smartTag w:uri="urn:schemas-microsoft-com:office:smarttags" w:element="place">
        <w:smartTag w:uri="urn:schemas-microsoft-com:office:smarttags" w:element="City">
          <w:r>
            <w:rPr>
              <w:sz w:val="20"/>
            </w:rPr>
            <w:t>Staffordshire</w:t>
          </w:r>
        </w:smartTag>
        <w:r>
          <w:rPr>
            <w:sz w:val="20"/>
          </w:rPr>
          <w:t xml:space="preserve">, </w:t>
        </w:r>
        <w:smartTag w:uri="urn:schemas-microsoft-com:office:smarttags" w:element="PostalCode">
          <w:r>
            <w:rPr>
              <w:sz w:val="20"/>
            </w:rPr>
            <w:t>DE13 8AX</w:t>
          </w:r>
        </w:smartTag>
        <w:r>
          <w:rPr>
            <w:sz w:val="20"/>
          </w:rPr>
          <w:t xml:space="preserve">, </w:t>
        </w:r>
        <w:smartTag w:uri="urn:schemas-microsoft-com:office:smarttags" w:element="PlaceType">
          <w:r>
            <w:rPr>
              <w:sz w:val="20"/>
            </w:rPr>
            <w:t>UK</w:t>
          </w:r>
        </w:smartTag>
      </w:smartTag>
    </w:p>
    <w:p w:rsidR="00C63D84" w:rsidRDefault="00C63D84">
      <w:pPr>
        <w:pStyle w:val="BodyText"/>
        <w:ind w:left="2835" w:firstLine="567"/>
        <w:rPr>
          <w:sz w:val="20"/>
        </w:rPr>
      </w:pPr>
      <w:r>
        <w:rPr>
          <w:sz w:val="20"/>
        </w:rPr>
        <w:t>Tel: +44 (0) 1283 713185</w:t>
      </w:r>
    </w:p>
    <w:p w:rsidR="00C63D84" w:rsidRDefault="00C63D84">
      <w:pPr>
        <w:pStyle w:val="BodyText"/>
        <w:ind w:left="2835" w:firstLine="567"/>
        <w:rPr>
          <w:sz w:val="20"/>
        </w:rPr>
      </w:pPr>
      <w:r>
        <w:rPr>
          <w:sz w:val="20"/>
        </w:rPr>
        <w:t>Fax: +44 (0) 1283 716172</w:t>
      </w:r>
    </w:p>
    <w:p w:rsidR="00C63D84" w:rsidRPr="004B5C1F" w:rsidRDefault="00C63D84">
      <w:pPr>
        <w:pStyle w:val="BodyText"/>
        <w:ind w:left="2835" w:firstLine="567"/>
        <w:rPr>
          <w:sz w:val="20"/>
          <w:lang w:val="en-US"/>
        </w:rPr>
      </w:pPr>
      <w:proofErr w:type="gramStart"/>
      <w:r w:rsidRPr="004B5C1F">
        <w:rPr>
          <w:sz w:val="20"/>
          <w:lang w:val="en-US"/>
        </w:rPr>
        <w:t>e-mail</w:t>
      </w:r>
      <w:proofErr w:type="gramEnd"/>
      <w:r w:rsidRPr="004B5C1F">
        <w:rPr>
          <w:sz w:val="20"/>
          <w:lang w:val="en-US"/>
        </w:rPr>
        <w:t xml:space="preserve">: </w:t>
      </w:r>
      <w:hyperlink r:id="rId8" w:history="1">
        <w:r w:rsidRPr="004B5C1F">
          <w:rPr>
            <w:rStyle w:val="Hyperlink"/>
            <w:sz w:val="20"/>
            <w:lang w:val="en-US"/>
          </w:rPr>
          <w:t>info@enterprise-marketing.co.uk</w:t>
        </w:r>
      </w:hyperlink>
      <w:r w:rsidRPr="004B5C1F">
        <w:rPr>
          <w:sz w:val="20"/>
          <w:lang w:val="en-US"/>
        </w:rPr>
        <w:t xml:space="preserve"> </w:t>
      </w:r>
    </w:p>
    <w:p w:rsidR="00C63D84" w:rsidRPr="004B5C1F" w:rsidRDefault="00C63D84">
      <w:pPr>
        <w:pStyle w:val="BodyText"/>
        <w:rPr>
          <w:sz w:val="20"/>
          <w:lang w:val="en-US"/>
        </w:rPr>
      </w:pPr>
    </w:p>
    <w:p w:rsidR="00C63D84" w:rsidRDefault="00C63D84">
      <w:pPr>
        <w:pStyle w:val="BodyText"/>
        <w:rPr>
          <w:sz w:val="20"/>
        </w:rPr>
      </w:pPr>
      <w:r>
        <w:rPr>
          <w:b/>
          <w:sz w:val="20"/>
        </w:rPr>
        <w:t>Reader response inquiries to:</w:t>
      </w:r>
      <w:r>
        <w:rPr>
          <w:b/>
          <w:sz w:val="20"/>
        </w:rPr>
        <w:tab/>
      </w:r>
      <w:r>
        <w:rPr>
          <w:sz w:val="20"/>
        </w:rPr>
        <w:tab/>
        <w:t xml:space="preserve">Mr </w:t>
      </w:r>
      <w:r w:rsidR="0029710D">
        <w:rPr>
          <w:sz w:val="20"/>
        </w:rPr>
        <w:t>Martin Easter, General Manager of Hygiena International Ltd</w:t>
      </w:r>
    </w:p>
    <w:p w:rsidR="00C63D84" w:rsidRDefault="00C63D84">
      <w:pPr>
        <w:pStyle w:val="BodyText"/>
        <w:rPr>
          <w:sz w:val="20"/>
        </w:rPr>
      </w:pPr>
    </w:p>
    <w:p w:rsidR="00C63D84" w:rsidRDefault="00C63D84">
      <w:pPr>
        <w:pStyle w:val="BodyText"/>
        <w:rPr>
          <w:sz w:val="20"/>
        </w:rPr>
      </w:pPr>
      <w:r>
        <w:rPr>
          <w:b/>
          <w:sz w:val="28"/>
          <w:szCs w:val="28"/>
        </w:rPr>
        <w:t>Downloads:</w:t>
      </w:r>
      <w:r>
        <w:rPr>
          <w:sz w:val="28"/>
          <w:szCs w:val="28"/>
        </w:rPr>
        <w:tab/>
      </w:r>
      <w:r>
        <w:rPr>
          <w:sz w:val="20"/>
        </w:rPr>
        <w:tab/>
      </w:r>
      <w:r>
        <w:rPr>
          <w:sz w:val="20"/>
        </w:rPr>
        <w:tab/>
      </w:r>
      <w:r>
        <w:rPr>
          <w:sz w:val="20"/>
        </w:rPr>
        <w:tab/>
        <w:t xml:space="preserve">The press release text (MS Word and PDF format) and </w:t>
      </w:r>
      <w:r w:rsidR="00E456D2">
        <w:rPr>
          <w:sz w:val="20"/>
        </w:rPr>
        <w:t>image</w:t>
      </w:r>
      <w:r>
        <w:rPr>
          <w:sz w:val="20"/>
        </w:rPr>
        <w:t xml:space="preserve"> are</w:t>
      </w:r>
    </w:p>
    <w:p w:rsidR="00C63D84" w:rsidRDefault="00C63D84">
      <w:pPr>
        <w:pStyle w:val="BodyText"/>
        <w:rPr>
          <w:sz w:val="20"/>
        </w:rPr>
      </w:pPr>
      <w:r>
        <w:rPr>
          <w:sz w:val="20"/>
        </w:rPr>
        <w:t xml:space="preserve"> </w:t>
      </w:r>
      <w:r>
        <w:rPr>
          <w:sz w:val="20"/>
        </w:rPr>
        <w:tab/>
      </w:r>
      <w:r>
        <w:rPr>
          <w:sz w:val="20"/>
        </w:rPr>
        <w:tab/>
      </w:r>
      <w:r>
        <w:rPr>
          <w:sz w:val="20"/>
        </w:rPr>
        <w:tab/>
      </w:r>
      <w:r>
        <w:rPr>
          <w:sz w:val="20"/>
        </w:rPr>
        <w:tab/>
      </w:r>
      <w:r>
        <w:rPr>
          <w:sz w:val="20"/>
        </w:rPr>
        <w:tab/>
      </w:r>
      <w:r>
        <w:rPr>
          <w:sz w:val="20"/>
        </w:rPr>
        <w:tab/>
      </w:r>
      <w:proofErr w:type="gramStart"/>
      <w:r>
        <w:rPr>
          <w:sz w:val="20"/>
        </w:rPr>
        <w:t>available</w:t>
      </w:r>
      <w:proofErr w:type="gramEnd"/>
      <w:r>
        <w:rPr>
          <w:sz w:val="20"/>
        </w:rPr>
        <w:t xml:space="preserve"> for download at:</w:t>
      </w:r>
    </w:p>
    <w:p w:rsidR="00AD1A2A" w:rsidRPr="00AD1A2A" w:rsidRDefault="00C63D84">
      <w:pPr>
        <w:pStyle w:val="BodyText"/>
        <w:ind w:left="2835" w:firstLine="567"/>
        <w:rPr>
          <w:sz w:val="20"/>
        </w:rPr>
      </w:pPr>
      <w:r>
        <w:rPr>
          <w:sz w:val="20"/>
        </w:rPr>
        <w:tab/>
      </w:r>
      <w:r w:rsidR="008E39D5">
        <w:rPr>
          <w:sz w:val="20"/>
        </w:rPr>
        <w:fldChar w:fldCharType="begin"/>
      </w:r>
      <w:r w:rsidR="00AD1A2A">
        <w:rPr>
          <w:sz w:val="20"/>
        </w:rPr>
        <w:instrText xml:space="preserve"> HYPERLINK "http://</w:instrText>
      </w:r>
      <w:r w:rsidR="00AD1A2A" w:rsidRPr="00AD1A2A">
        <w:rPr>
          <w:sz w:val="20"/>
        </w:rPr>
        <w:instrText>www.enterprise-marketing.co.uk/hyg/hyg16.html</w:instrText>
      </w:r>
    </w:p>
    <w:p w:rsidR="00AD1A2A" w:rsidRPr="0087040F" w:rsidRDefault="00AD1A2A">
      <w:pPr>
        <w:pStyle w:val="BodyText"/>
        <w:ind w:left="2835" w:firstLine="567"/>
        <w:rPr>
          <w:rStyle w:val="Hyperlink"/>
          <w:sz w:val="20"/>
        </w:rPr>
      </w:pPr>
      <w:r>
        <w:rPr>
          <w:sz w:val="20"/>
        </w:rPr>
        <w:instrText xml:space="preserve">" </w:instrText>
      </w:r>
      <w:r w:rsidR="00C871CE">
        <w:rPr>
          <w:sz w:val="20"/>
        </w:rPr>
      </w:r>
      <w:r w:rsidR="008E39D5">
        <w:rPr>
          <w:sz w:val="20"/>
        </w:rPr>
        <w:fldChar w:fldCharType="separate"/>
      </w:r>
      <w:r w:rsidRPr="0087040F">
        <w:rPr>
          <w:rStyle w:val="Hyperlink"/>
          <w:sz w:val="20"/>
        </w:rPr>
        <w:t>www.enterprise-marketing.co.uk/hyg/hyg16.html</w:t>
      </w:r>
    </w:p>
    <w:p w:rsidR="00C63D84" w:rsidRDefault="008E39D5">
      <w:pPr>
        <w:pStyle w:val="BodyText"/>
        <w:rPr>
          <w:b/>
          <w:sz w:val="20"/>
        </w:rPr>
      </w:pPr>
      <w:r>
        <w:rPr>
          <w:sz w:val="20"/>
        </w:rPr>
        <w:fldChar w:fldCharType="end"/>
      </w:r>
    </w:p>
    <w:p w:rsidR="00C63D84" w:rsidRDefault="00C63D84">
      <w:pPr>
        <w:pStyle w:val="BodyText"/>
        <w:pBdr>
          <w:bottom w:val="single" w:sz="6" w:space="1" w:color="auto"/>
        </w:pBdr>
        <w:rPr>
          <w:sz w:val="20"/>
        </w:rPr>
      </w:pPr>
      <w:r>
        <w:rPr>
          <w:b/>
          <w:sz w:val="20"/>
        </w:rPr>
        <w:t>Our Reference:</w:t>
      </w:r>
      <w:r>
        <w:rPr>
          <w:sz w:val="20"/>
        </w:rPr>
        <w:tab/>
      </w:r>
      <w:r>
        <w:rPr>
          <w:sz w:val="20"/>
        </w:rPr>
        <w:tab/>
      </w:r>
      <w:r>
        <w:rPr>
          <w:sz w:val="20"/>
        </w:rPr>
        <w:tab/>
      </w:r>
      <w:r>
        <w:rPr>
          <w:sz w:val="20"/>
        </w:rPr>
        <w:tab/>
      </w:r>
      <w:r w:rsidR="00C616FF">
        <w:rPr>
          <w:sz w:val="20"/>
        </w:rPr>
        <w:t>HYG16</w:t>
      </w:r>
      <w:r w:rsidR="00AD1A2A">
        <w:rPr>
          <w:sz w:val="20"/>
        </w:rPr>
        <w:t>/15/08</w:t>
      </w:r>
      <w:r w:rsidR="00B75A57">
        <w:rPr>
          <w:sz w:val="20"/>
        </w:rPr>
        <w:t>/V</w:t>
      </w:r>
      <w:r w:rsidR="00780853">
        <w:rPr>
          <w:sz w:val="20"/>
        </w:rPr>
        <w:t>7</w:t>
      </w:r>
    </w:p>
    <w:p w:rsidR="007C0CE1" w:rsidRDefault="007C0CE1">
      <w:pPr>
        <w:pStyle w:val="BodyText"/>
        <w:rPr>
          <w:szCs w:val="22"/>
        </w:rPr>
      </w:pPr>
    </w:p>
    <w:p w:rsidR="00AD1A2A" w:rsidRPr="00442C2F" w:rsidRDefault="00AD1A2A">
      <w:pPr>
        <w:pStyle w:val="BodyText"/>
        <w:rPr>
          <w:szCs w:val="22"/>
        </w:rPr>
      </w:pPr>
    </w:p>
    <w:p w:rsidR="00E456D2" w:rsidRPr="006A04C5" w:rsidRDefault="0042473A">
      <w:pPr>
        <w:pStyle w:val="BodyText"/>
        <w:rPr>
          <w:b/>
          <w:szCs w:val="22"/>
        </w:rPr>
      </w:pPr>
      <w:r>
        <w:rPr>
          <w:b/>
          <w:noProof/>
          <w:szCs w:val="22"/>
          <w:lang w:eastAsia="en-GB"/>
        </w:rPr>
        <w:drawing>
          <wp:inline distT="0" distB="0" distL="0" distR="0">
            <wp:extent cx="2718292" cy="4068000"/>
            <wp:effectExtent l="19050" t="0" r="5858" b="0"/>
            <wp:docPr id="4" name="Picture 3" descr="hyg16-a-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16-a-72dpi.jpg"/>
                    <pic:cNvPicPr/>
                  </pic:nvPicPr>
                  <pic:blipFill>
                    <a:blip r:embed="rId9" cstate="print"/>
                    <a:stretch>
                      <a:fillRect/>
                    </a:stretch>
                  </pic:blipFill>
                  <pic:spPr>
                    <a:xfrm>
                      <a:off x="0" y="0"/>
                      <a:ext cx="2718292" cy="4068000"/>
                    </a:xfrm>
                    <a:prstGeom prst="rect">
                      <a:avLst/>
                    </a:prstGeom>
                  </pic:spPr>
                </pic:pic>
              </a:graphicData>
            </a:graphic>
          </wp:inline>
        </w:drawing>
      </w:r>
    </w:p>
    <w:p w:rsidR="00C63D84" w:rsidRDefault="00C63D84" w:rsidP="00081319">
      <w:pPr>
        <w:pStyle w:val="BodyText"/>
      </w:pPr>
    </w:p>
    <w:p w:rsidR="006A04C5" w:rsidRDefault="004369F8" w:rsidP="004369F8">
      <w:pPr>
        <w:spacing w:after="120"/>
        <w:ind w:right="2268"/>
        <w:rPr>
          <w:rFonts w:ascii="Trebuchet MS" w:eastAsia="Times" w:hAnsi="Trebuchet MS"/>
          <w:i/>
        </w:rPr>
      </w:pPr>
      <w:proofErr w:type="gramStart"/>
      <w:r>
        <w:rPr>
          <w:rFonts w:ascii="Trebuchet MS" w:eastAsia="Times" w:hAnsi="Trebuchet MS"/>
          <w:i/>
        </w:rPr>
        <w:t xml:space="preserve">The easy to use Hygiena </w:t>
      </w:r>
      <w:proofErr w:type="spellStart"/>
      <w:r w:rsidRPr="004369F8">
        <w:rPr>
          <w:rFonts w:ascii="Trebuchet MS" w:eastAsia="Times" w:hAnsi="Trebuchet MS"/>
          <w:i/>
        </w:rPr>
        <w:t>SystemSURE</w:t>
      </w:r>
      <w:proofErr w:type="spellEnd"/>
      <w:r w:rsidRPr="004369F8">
        <w:rPr>
          <w:rFonts w:ascii="Trebuchet MS" w:eastAsia="Times" w:hAnsi="Trebuchet MS"/>
          <w:i/>
        </w:rPr>
        <w:t xml:space="preserve"> </w:t>
      </w:r>
      <w:r>
        <w:rPr>
          <w:rFonts w:ascii="Trebuchet MS" w:eastAsia="Times" w:hAnsi="Trebuchet MS"/>
          <w:i/>
        </w:rPr>
        <w:t>P</w:t>
      </w:r>
      <w:r w:rsidRPr="004369F8">
        <w:rPr>
          <w:rFonts w:ascii="Trebuchet MS" w:eastAsia="Times" w:hAnsi="Trebuchet MS"/>
          <w:i/>
        </w:rPr>
        <w:t>lus ATP hygiene monitoring equipment</w:t>
      </w:r>
      <w:r>
        <w:rPr>
          <w:rFonts w:ascii="Trebuchet MS" w:eastAsia="Times" w:hAnsi="Trebuchet MS"/>
          <w:i/>
        </w:rPr>
        <w:t xml:space="preserve"> to verify the efficacy of existing surface cleaning procedures in the hospital/healthcare environments</w:t>
      </w:r>
      <w:r w:rsidR="006E782A">
        <w:rPr>
          <w:rFonts w:ascii="Trebuchet MS" w:eastAsia="Times" w:hAnsi="Trebuchet MS"/>
          <w:i/>
        </w:rPr>
        <w:t>.</w:t>
      </w:r>
      <w:proofErr w:type="gramEnd"/>
    </w:p>
    <w:p w:rsidR="00C63D84" w:rsidRPr="00C33585" w:rsidRDefault="008E39D5" w:rsidP="004369F8">
      <w:pPr>
        <w:spacing w:after="60"/>
        <w:ind w:right="3402"/>
        <w:rPr>
          <w:rFonts w:ascii="Trebuchet MS" w:hAnsi="Trebuchet MS"/>
        </w:rPr>
      </w:pPr>
      <w:hyperlink r:id="rId10" w:history="1">
        <w:r w:rsidR="00C63D84" w:rsidRPr="00C33585">
          <w:rPr>
            <w:rStyle w:val="Hyperlink"/>
            <w:rFonts w:ascii="Trebuchet MS" w:hAnsi="Trebuchet MS"/>
          </w:rPr>
          <w:t>Download high resolution 300dpi image</w:t>
        </w:r>
      </w:hyperlink>
    </w:p>
    <w:p w:rsidR="00C63D84" w:rsidRPr="00C33585" w:rsidRDefault="008E39D5">
      <w:pPr>
        <w:pStyle w:val="DownloadLink"/>
        <w:rPr>
          <w:rStyle w:val="Hyperlink"/>
          <w:color w:val="auto"/>
          <w:u w:val="none"/>
        </w:rPr>
      </w:pPr>
      <w:r w:rsidRPr="00C33585">
        <w:fldChar w:fldCharType="begin"/>
      </w:r>
      <w:r w:rsidR="002431A7">
        <w:instrText>HYPERLINK "http://www.enterprise-marketing.co.uk/hyg/hyg16-72dpi.jpg"</w:instrText>
      </w:r>
      <w:r w:rsidRPr="00C33585">
        <w:fldChar w:fldCharType="separate"/>
      </w:r>
      <w:r w:rsidR="00C63D84" w:rsidRPr="00C33585">
        <w:rPr>
          <w:rStyle w:val="Hyperlink"/>
        </w:rPr>
        <w:t>Download low resolution 72dpi image</w:t>
      </w:r>
    </w:p>
    <w:p w:rsidR="00C63D84" w:rsidRDefault="008E39D5" w:rsidP="00740108">
      <w:pPr>
        <w:pStyle w:val="BodyText"/>
        <w:rPr>
          <w:sz w:val="20"/>
        </w:rPr>
      </w:pPr>
      <w:r w:rsidRPr="00C33585">
        <w:rPr>
          <w:sz w:val="20"/>
        </w:rPr>
        <w:fldChar w:fldCharType="end"/>
      </w:r>
    </w:p>
    <w:p w:rsidR="00740108" w:rsidRDefault="00740108" w:rsidP="00740108">
      <w:pPr>
        <w:pStyle w:val="BodyText"/>
        <w:rPr>
          <w:sz w:val="20"/>
        </w:rPr>
      </w:pPr>
    </w:p>
    <w:p w:rsidR="00AD1A2A" w:rsidRDefault="00C63D84" w:rsidP="002431A7">
      <w:pPr>
        <w:pStyle w:val="BodyText"/>
        <w:rPr>
          <w:b/>
          <w:sz w:val="48"/>
          <w:szCs w:val="48"/>
        </w:rPr>
      </w:pPr>
      <w:bookmarkStart w:id="2" w:name="_GoBack"/>
      <w:bookmarkEnd w:id="2"/>
      <w:r>
        <w:rPr>
          <w:szCs w:val="22"/>
        </w:rPr>
        <w:t>E</w:t>
      </w:r>
      <w:r w:rsidR="005B1089">
        <w:rPr>
          <w:szCs w:val="22"/>
        </w:rPr>
        <w:t>ND</w:t>
      </w:r>
    </w:p>
    <w:p w:rsidR="002431A7" w:rsidRDefault="002431A7" w:rsidP="006B204D">
      <w:pPr>
        <w:pStyle w:val="PlainText"/>
        <w:ind w:right="4536"/>
        <w:outlineLvl w:val="0"/>
        <w:rPr>
          <w:rFonts w:ascii="Trebuchet MS" w:hAnsi="Trebuchet MS"/>
          <w:b/>
          <w:sz w:val="48"/>
          <w:szCs w:val="48"/>
        </w:rPr>
      </w:pPr>
    </w:p>
    <w:p w:rsidR="006B204D" w:rsidRPr="006B204D" w:rsidRDefault="001E1707" w:rsidP="006B204D">
      <w:pPr>
        <w:pStyle w:val="PlainText"/>
        <w:ind w:right="4536"/>
        <w:outlineLvl w:val="0"/>
        <w:rPr>
          <w:rFonts w:ascii="Trebuchet MS" w:hAnsi="Trebuchet MS"/>
          <w:b/>
          <w:sz w:val="48"/>
          <w:szCs w:val="48"/>
        </w:rPr>
      </w:pPr>
      <w:r>
        <w:rPr>
          <w:rFonts w:ascii="Trebuchet MS" w:hAnsi="Trebuchet MS"/>
          <w:b/>
          <w:noProof/>
          <w:sz w:val="48"/>
          <w:szCs w:val="48"/>
          <w:lang w:eastAsia="en-GB"/>
        </w:rPr>
        <w:drawing>
          <wp:anchor distT="0" distB="0" distL="114300" distR="114300" simplePos="0" relativeHeight="251657728" behindDoc="1" locked="1" layoutInCell="1" allowOverlap="1">
            <wp:simplePos x="0" y="0"/>
            <wp:positionH relativeFrom="page">
              <wp:posOffset>4533265</wp:posOffset>
            </wp:positionH>
            <wp:positionV relativeFrom="page">
              <wp:posOffset>679450</wp:posOffset>
            </wp:positionV>
            <wp:extent cx="2656840" cy="1285240"/>
            <wp:effectExtent l="19050" t="0" r="0" b="0"/>
            <wp:wrapNone/>
            <wp:docPr id="19" name="Picture 19" descr="hygiena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ygiena_logo_72dpi"/>
                    <pic:cNvPicPr>
                      <a:picLocks noChangeAspect="1" noChangeArrowheads="1"/>
                    </pic:cNvPicPr>
                  </pic:nvPicPr>
                  <pic:blipFill>
                    <a:blip r:embed="rId11" cstate="print"/>
                    <a:srcRect/>
                    <a:stretch>
                      <a:fillRect/>
                    </a:stretch>
                  </pic:blipFill>
                  <pic:spPr bwMode="auto">
                    <a:xfrm>
                      <a:off x="0" y="0"/>
                      <a:ext cx="2656840" cy="1285240"/>
                    </a:xfrm>
                    <a:prstGeom prst="rect">
                      <a:avLst/>
                    </a:prstGeom>
                    <a:noFill/>
                    <a:ln w="9525">
                      <a:noFill/>
                      <a:miter lim="800000"/>
                      <a:headEnd/>
                      <a:tailEnd/>
                    </a:ln>
                  </pic:spPr>
                </pic:pic>
              </a:graphicData>
            </a:graphic>
          </wp:anchor>
        </w:drawing>
      </w:r>
      <w:r w:rsidR="006B204D" w:rsidRPr="006B204D">
        <w:rPr>
          <w:rFonts w:ascii="Trebuchet MS" w:hAnsi="Trebuchet MS"/>
          <w:b/>
          <w:sz w:val="48"/>
          <w:szCs w:val="48"/>
        </w:rPr>
        <w:t>Company Information</w:t>
      </w:r>
    </w:p>
    <w:p w:rsidR="006B204D" w:rsidRPr="006B204D" w:rsidRDefault="006B204D" w:rsidP="006B204D">
      <w:pPr>
        <w:pStyle w:val="PlainText"/>
        <w:ind w:right="4536"/>
        <w:outlineLvl w:val="0"/>
        <w:rPr>
          <w:rFonts w:ascii="Trebuchet MS" w:hAnsi="Trebuchet MS"/>
          <w:b/>
          <w:sz w:val="32"/>
          <w:szCs w:val="32"/>
        </w:rPr>
      </w:pPr>
    </w:p>
    <w:p w:rsidR="006B204D" w:rsidRPr="006B204D" w:rsidRDefault="006B204D" w:rsidP="006B204D">
      <w:pPr>
        <w:pStyle w:val="PlainText"/>
        <w:ind w:right="4536"/>
        <w:outlineLvl w:val="0"/>
        <w:rPr>
          <w:rFonts w:ascii="Trebuchet MS" w:hAnsi="Trebuchet MS"/>
          <w:b/>
          <w:sz w:val="32"/>
          <w:szCs w:val="32"/>
        </w:rPr>
      </w:pPr>
      <w:r w:rsidRPr="006B204D">
        <w:rPr>
          <w:rFonts w:ascii="Trebuchet MS" w:hAnsi="Trebuchet MS"/>
          <w:b/>
          <w:sz w:val="32"/>
          <w:szCs w:val="32"/>
        </w:rPr>
        <w:t>CELEBRATING SUCCESS</w:t>
      </w:r>
    </w:p>
    <w:p w:rsidR="006B204D" w:rsidRDefault="006B204D" w:rsidP="006B204D">
      <w:pPr>
        <w:pStyle w:val="PlainText"/>
        <w:ind w:right="4536"/>
        <w:outlineLvl w:val="0"/>
        <w:rPr>
          <w:rFonts w:ascii="Times New Roman" w:hAnsi="Times New Roman"/>
          <w:sz w:val="24"/>
        </w:rPr>
      </w:pPr>
    </w:p>
    <w:p w:rsidR="006B204D" w:rsidRPr="008D0D53" w:rsidRDefault="006B204D" w:rsidP="006B204D">
      <w:pPr>
        <w:pStyle w:val="PlainText"/>
        <w:spacing w:line="480" w:lineRule="auto"/>
        <w:outlineLvl w:val="0"/>
        <w:rPr>
          <w:rFonts w:ascii="Trebuchet MS" w:hAnsi="Trebuchet MS"/>
          <w:sz w:val="21"/>
          <w:szCs w:val="21"/>
        </w:rPr>
      </w:pPr>
      <w:r w:rsidRPr="008D0D53">
        <w:rPr>
          <w:rFonts w:ascii="Trebuchet MS" w:hAnsi="Trebuchet MS"/>
          <w:sz w:val="21"/>
          <w:szCs w:val="21"/>
        </w:rPr>
        <w:t xml:space="preserve">Building on </w:t>
      </w:r>
      <w:r w:rsidR="0082762B">
        <w:rPr>
          <w:rFonts w:ascii="Trebuchet MS" w:hAnsi="Trebuchet MS"/>
          <w:sz w:val="21"/>
          <w:szCs w:val="21"/>
        </w:rPr>
        <w:t>&gt;</w:t>
      </w:r>
      <w:r w:rsidRPr="008D0D53">
        <w:rPr>
          <w:rFonts w:ascii="Trebuchet MS" w:hAnsi="Trebuchet MS"/>
          <w:sz w:val="21"/>
          <w:szCs w:val="21"/>
        </w:rPr>
        <w:t>30 years of manufacturing experience in ATP bioluminescence, Hygiena continues to innovate to develop simple rapid detection products and solutions for its customers.</w:t>
      </w:r>
    </w:p>
    <w:p w:rsidR="006B204D" w:rsidRPr="008D0D53" w:rsidRDefault="006B204D" w:rsidP="006B204D">
      <w:pPr>
        <w:pStyle w:val="PlainText"/>
        <w:spacing w:line="480" w:lineRule="auto"/>
        <w:outlineLvl w:val="0"/>
        <w:rPr>
          <w:rFonts w:ascii="Trebuchet MS" w:hAnsi="Trebuchet MS"/>
          <w:sz w:val="21"/>
          <w:szCs w:val="21"/>
        </w:rPr>
      </w:pPr>
    </w:p>
    <w:p w:rsidR="006B204D" w:rsidRPr="008D0D53" w:rsidRDefault="006B204D" w:rsidP="006B204D">
      <w:pPr>
        <w:pStyle w:val="PlainText"/>
        <w:spacing w:line="480" w:lineRule="auto"/>
        <w:outlineLvl w:val="0"/>
        <w:rPr>
          <w:rFonts w:ascii="Trebuchet MS" w:hAnsi="Trebuchet MS"/>
          <w:sz w:val="21"/>
          <w:szCs w:val="21"/>
        </w:rPr>
      </w:pPr>
      <w:proofErr w:type="spellStart"/>
      <w:r w:rsidRPr="008D0D53">
        <w:rPr>
          <w:rFonts w:ascii="Trebuchet MS" w:hAnsi="Trebuchet MS"/>
          <w:sz w:val="21"/>
          <w:szCs w:val="21"/>
        </w:rPr>
        <w:t>Hygiena’s</w:t>
      </w:r>
      <w:proofErr w:type="spellEnd"/>
      <w:r w:rsidRPr="008D0D53">
        <w:rPr>
          <w:rFonts w:ascii="Trebuchet MS" w:hAnsi="Trebuchet MS"/>
          <w:sz w:val="21"/>
          <w:szCs w:val="21"/>
        </w:rPr>
        <w:t xml:space="preserve"> market leading qualities of proven high performance, repeatability and cost effectiveness have made it the system for choice for many leading blue chip companies around the world.</w:t>
      </w:r>
    </w:p>
    <w:p w:rsidR="006B204D" w:rsidRPr="008D0D53" w:rsidRDefault="006B204D" w:rsidP="006B204D">
      <w:pPr>
        <w:pStyle w:val="PlainText"/>
        <w:numPr>
          <w:ilvl w:val="0"/>
          <w:numId w:val="5"/>
        </w:numPr>
        <w:spacing w:line="480" w:lineRule="auto"/>
        <w:outlineLvl w:val="0"/>
        <w:rPr>
          <w:rFonts w:ascii="Trebuchet MS" w:hAnsi="Trebuchet MS"/>
          <w:sz w:val="21"/>
          <w:szCs w:val="21"/>
        </w:rPr>
      </w:pPr>
      <w:r w:rsidRPr="008D0D53">
        <w:rPr>
          <w:rFonts w:ascii="Trebuchet MS" w:hAnsi="Trebuchet MS"/>
          <w:sz w:val="21"/>
          <w:szCs w:val="21"/>
        </w:rPr>
        <w:t>1</w:t>
      </w:r>
      <w:r w:rsidRPr="008D0D53">
        <w:rPr>
          <w:rFonts w:ascii="Trebuchet MS" w:hAnsi="Trebuchet MS"/>
          <w:sz w:val="21"/>
          <w:szCs w:val="21"/>
          <w:vertAlign w:val="superscript"/>
        </w:rPr>
        <w:t>st</w:t>
      </w:r>
      <w:r w:rsidRPr="008D0D53">
        <w:rPr>
          <w:rFonts w:ascii="Trebuchet MS" w:hAnsi="Trebuchet MS"/>
          <w:sz w:val="21"/>
          <w:szCs w:val="21"/>
        </w:rPr>
        <w:t xml:space="preserve"> liquid stable ATP detection reagent (1999)</w:t>
      </w:r>
    </w:p>
    <w:p w:rsidR="006B204D" w:rsidRPr="008D0D53" w:rsidRDefault="006B204D" w:rsidP="006B204D">
      <w:pPr>
        <w:pStyle w:val="PlainText"/>
        <w:numPr>
          <w:ilvl w:val="0"/>
          <w:numId w:val="5"/>
        </w:numPr>
        <w:spacing w:line="480" w:lineRule="auto"/>
        <w:outlineLvl w:val="0"/>
        <w:rPr>
          <w:rFonts w:ascii="Trebuchet MS" w:hAnsi="Trebuchet MS"/>
          <w:sz w:val="21"/>
          <w:szCs w:val="21"/>
        </w:rPr>
      </w:pPr>
      <w:r w:rsidRPr="008D0D53">
        <w:rPr>
          <w:rFonts w:ascii="Trebuchet MS" w:hAnsi="Trebuchet MS"/>
          <w:sz w:val="21"/>
          <w:szCs w:val="21"/>
        </w:rPr>
        <w:t>1</w:t>
      </w:r>
      <w:r w:rsidRPr="008D0D53">
        <w:rPr>
          <w:rFonts w:ascii="Trebuchet MS" w:hAnsi="Trebuchet MS"/>
          <w:sz w:val="21"/>
          <w:szCs w:val="21"/>
          <w:vertAlign w:val="superscript"/>
        </w:rPr>
        <w:t>st</w:t>
      </w:r>
      <w:r w:rsidRPr="008D0D53">
        <w:rPr>
          <w:rFonts w:ascii="Trebuchet MS" w:hAnsi="Trebuchet MS"/>
          <w:sz w:val="21"/>
          <w:szCs w:val="21"/>
        </w:rPr>
        <w:t xml:space="preserve"> universal ATP reagent swab device (2000)</w:t>
      </w:r>
    </w:p>
    <w:p w:rsidR="006B204D" w:rsidRPr="008D0D53" w:rsidRDefault="006B204D" w:rsidP="006B204D">
      <w:pPr>
        <w:pStyle w:val="PlainText"/>
        <w:numPr>
          <w:ilvl w:val="0"/>
          <w:numId w:val="5"/>
        </w:numPr>
        <w:spacing w:line="480" w:lineRule="auto"/>
        <w:outlineLvl w:val="0"/>
        <w:rPr>
          <w:rFonts w:ascii="Trebuchet MS" w:hAnsi="Trebuchet MS"/>
          <w:sz w:val="21"/>
          <w:szCs w:val="21"/>
        </w:rPr>
      </w:pPr>
      <w:r w:rsidRPr="008D0D53">
        <w:rPr>
          <w:rFonts w:ascii="Trebuchet MS" w:hAnsi="Trebuchet MS"/>
          <w:sz w:val="21"/>
          <w:szCs w:val="21"/>
        </w:rPr>
        <w:t>1</w:t>
      </w:r>
      <w:r w:rsidRPr="008D0D53">
        <w:rPr>
          <w:rFonts w:ascii="Trebuchet MS" w:hAnsi="Trebuchet MS"/>
          <w:sz w:val="21"/>
          <w:szCs w:val="21"/>
          <w:vertAlign w:val="superscript"/>
        </w:rPr>
        <w:t>st</w:t>
      </w:r>
      <w:r w:rsidRPr="008D0D53">
        <w:rPr>
          <w:rFonts w:ascii="Trebuchet MS" w:hAnsi="Trebuchet MS"/>
          <w:sz w:val="21"/>
          <w:szCs w:val="21"/>
        </w:rPr>
        <w:t xml:space="preserve"> truly portable low cost ATP Hygiene monitoring system (</w:t>
      </w:r>
      <w:proofErr w:type="spellStart"/>
      <w:r w:rsidRPr="008D0D53">
        <w:rPr>
          <w:rFonts w:ascii="Trebuchet MS" w:hAnsi="Trebuchet MS"/>
          <w:sz w:val="21"/>
          <w:szCs w:val="21"/>
        </w:rPr>
        <w:t>SystemSURE</w:t>
      </w:r>
      <w:proofErr w:type="spellEnd"/>
      <w:r w:rsidRPr="008D0D53">
        <w:rPr>
          <w:rFonts w:ascii="Trebuchet MS" w:hAnsi="Trebuchet MS"/>
          <w:sz w:val="21"/>
          <w:szCs w:val="21"/>
        </w:rPr>
        <w:t>, 2003; improved 2006)</w:t>
      </w:r>
    </w:p>
    <w:p w:rsidR="006B204D" w:rsidRPr="008D0D53" w:rsidRDefault="006B204D" w:rsidP="006B204D">
      <w:pPr>
        <w:pStyle w:val="PlainText"/>
        <w:numPr>
          <w:ilvl w:val="0"/>
          <w:numId w:val="5"/>
        </w:numPr>
        <w:spacing w:line="480" w:lineRule="auto"/>
        <w:outlineLvl w:val="0"/>
        <w:rPr>
          <w:rFonts w:ascii="Trebuchet MS" w:hAnsi="Trebuchet MS"/>
          <w:sz w:val="21"/>
          <w:szCs w:val="21"/>
        </w:rPr>
      </w:pPr>
      <w:r w:rsidRPr="008D0D53">
        <w:rPr>
          <w:rFonts w:ascii="Trebuchet MS" w:hAnsi="Trebuchet MS"/>
          <w:sz w:val="21"/>
          <w:szCs w:val="21"/>
        </w:rPr>
        <w:t>Independently verified and proven to give the best performance (2006, 2010, 2011)</w:t>
      </w:r>
    </w:p>
    <w:p w:rsidR="006B204D" w:rsidRDefault="006B204D" w:rsidP="006B204D">
      <w:pPr>
        <w:pStyle w:val="PlainText"/>
        <w:numPr>
          <w:ilvl w:val="0"/>
          <w:numId w:val="5"/>
        </w:numPr>
        <w:spacing w:line="480" w:lineRule="auto"/>
        <w:outlineLvl w:val="0"/>
        <w:rPr>
          <w:rFonts w:ascii="Trebuchet MS" w:hAnsi="Trebuchet MS"/>
          <w:sz w:val="21"/>
          <w:szCs w:val="21"/>
        </w:rPr>
      </w:pPr>
      <w:r w:rsidRPr="008D0D53">
        <w:rPr>
          <w:rFonts w:ascii="Trebuchet MS" w:hAnsi="Trebuchet MS"/>
          <w:sz w:val="21"/>
          <w:szCs w:val="21"/>
        </w:rPr>
        <w:t>Business award recognition in several industries</w:t>
      </w:r>
    </w:p>
    <w:p w:rsidR="00B21599" w:rsidRDefault="00B21599" w:rsidP="00B21599">
      <w:pPr>
        <w:pStyle w:val="PlainText"/>
        <w:numPr>
          <w:ilvl w:val="1"/>
          <w:numId w:val="5"/>
        </w:numPr>
        <w:spacing w:line="480" w:lineRule="auto"/>
        <w:outlineLvl w:val="0"/>
        <w:rPr>
          <w:rFonts w:ascii="Trebuchet MS" w:hAnsi="Trebuchet MS"/>
          <w:sz w:val="21"/>
          <w:szCs w:val="21"/>
        </w:rPr>
      </w:pPr>
      <w:r>
        <w:rPr>
          <w:rFonts w:ascii="Trebuchet MS" w:hAnsi="Trebuchet MS"/>
          <w:sz w:val="21"/>
          <w:szCs w:val="21"/>
        </w:rPr>
        <w:t>Business excellence award 1998</w:t>
      </w:r>
      <w:r w:rsidR="003F48CC">
        <w:rPr>
          <w:rFonts w:ascii="Trebuchet MS" w:hAnsi="Trebuchet MS"/>
          <w:sz w:val="21"/>
          <w:szCs w:val="21"/>
        </w:rPr>
        <w:t xml:space="preserve"> </w:t>
      </w:r>
      <w:r>
        <w:rPr>
          <w:rFonts w:ascii="Trebuchet MS" w:hAnsi="Trebuchet MS"/>
          <w:sz w:val="21"/>
          <w:szCs w:val="21"/>
        </w:rPr>
        <w:t>- Innovation</w:t>
      </w:r>
    </w:p>
    <w:p w:rsidR="00B21599" w:rsidRPr="003F48CC" w:rsidRDefault="00B21599" w:rsidP="00B21599">
      <w:pPr>
        <w:pStyle w:val="PlainText"/>
        <w:numPr>
          <w:ilvl w:val="1"/>
          <w:numId w:val="5"/>
        </w:numPr>
        <w:spacing w:line="480" w:lineRule="auto"/>
        <w:outlineLvl w:val="0"/>
        <w:rPr>
          <w:rFonts w:ascii="Calibri" w:hAnsi="Calibri"/>
          <w:sz w:val="22"/>
          <w:szCs w:val="22"/>
        </w:rPr>
      </w:pPr>
      <w:r w:rsidRPr="003F48CC">
        <w:rPr>
          <w:rFonts w:ascii="Calibri" w:hAnsi="Calibri"/>
          <w:bCs/>
          <w:color w:val="000000"/>
          <w:sz w:val="22"/>
          <w:szCs w:val="22"/>
          <w:lang w:eastAsia="en-GB"/>
        </w:rPr>
        <w:t xml:space="preserve">Healthcare publications </w:t>
      </w:r>
      <w:r w:rsidRPr="003F48CC">
        <w:rPr>
          <w:rFonts w:ascii="Calibri" w:hAnsi="Calibri"/>
          <w:sz w:val="22"/>
          <w:szCs w:val="22"/>
        </w:rPr>
        <w:t xml:space="preserve">; </w:t>
      </w:r>
      <w:r w:rsidRPr="003F48CC">
        <w:rPr>
          <w:rFonts w:ascii="Calibri" w:hAnsi="Calibri"/>
          <w:bCs/>
          <w:color w:val="000000"/>
          <w:sz w:val="22"/>
          <w:szCs w:val="22"/>
          <w:lang w:eastAsia="en-GB"/>
        </w:rPr>
        <w:t>Innovation awards – best of 2009</w:t>
      </w:r>
    </w:p>
    <w:p w:rsidR="006B204D" w:rsidRPr="008D0D53" w:rsidRDefault="006B204D" w:rsidP="006B204D">
      <w:pPr>
        <w:pStyle w:val="PlainText"/>
        <w:numPr>
          <w:ilvl w:val="0"/>
          <w:numId w:val="5"/>
        </w:numPr>
        <w:spacing w:line="480" w:lineRule="auto"/>
        <w:outlineLvl w:val="0"/>
        <w:rPr>
          <w:rFonts w:ascii="Trebuchet MS" w:hAnsi="Trebuchet MS"/>
          <w:sz w:val="21"/>
          <w:szCs w:val="21"/>
        </w:rPr>
      </w:pPr>
      <w:r w:rsidRPr="008D0D53">
        <w:rPr>
          <w:rFonts w:ascii="Trebuchet MS" w:hAnsi="Trebuchet MS"/>
          <w:sz w:val="21"/>
          <w:szCs w:val="21"/>
        </w:rPr>
        <w:t>&gt;</w:t>
      </w:r>
      <w:r w:rsidR="00B21599">
        <w:rPr>
          <w:rFonts w:ascii="Trebuchet MS" w:hAnsi="Trebuchet MS"/>
          <w:sz w:val="21"/>
          <w:szCs w:val="21"/>
        </w:rPr>
        <w:t>7</w:t>
      </w:r>
      <w:r w:rsidR="001C220D">
        <w:rPr>
          <w:rFonts w:ascii="Trebuchet MS" w:hAnsi="Trebuchet MS"/>
          <w:sz w:val="21"/>
          <w:szCs w:val="21"/>
        </w:rPr>
        <w:t>0</w:t>
      </w:r>
      <w:r w:rsidRPr="008D0D53">
        <w:rPr>
          <w:rFonts w:ascii="Trebuchet MS" w:hAnsi="Trebuchet MS"/>
          <w:sz w:val="21"/>
          <w:szCs w:val="21"/>
        </w:rPr>
        <w:t>,000 systems sold</w:t>
      </w:r>
    </w:p>
    <w:p w:rsidR="006B204D" w:rsidRPr="008D0D53" w:rsidRDefault="006B204D" w:rsidP="006B204D">
      <w:pPr>
        <w:pStyle w:val="PlainText"/>
        <w:numPr>
          <w:ilvl w:val="0"/>
          <w:numId w:val="5"/>
        </w:numPr>
        <w:spacing w:line="480" w:lineRule="auto"/>
        <w:outlineLvl w:val="0"/>
        <w:rPr>
          <w:rFonts w:ascii="Trebuchet MS" w:hAnsi="Trebuchet MS"/>
          <w:sz w:val="21"/>
          <w:szCs w:val="21"/>
        </w:rPr>
      </w:pPr>
      <w:r w:rsidRPr="008D0D53">
        <w:rPr>
          <w:rFonts w:ascii="Trebuchet MS" w:hAnsi="Trebuchet MS"/>
          <w:sz w:val="21"/>
          <w:szCs w:val="21"/>
        </w:rPr>
        <w:t>Range of simple colour hygiene tests</w:t>
      </w:r>
    </w:p>
    <w:p w:rsidR="006B204D" w:rsidRPr="008D0D53" w:rsidRDefault="006B204D" w:rsidP="006B204D">
      <w:pPr>
        <w:pStyle w:val="PlainText"/>
        <w:numPr>
          <w:ilvl w:val="0"/>
          <w:numId w:val="5"/>
        </w:numPr>
        <w:spacing w:line="480" w:lineRule="auto"/>
        <w:outlineLvl w:val="0"/>
        <w:rPr>
          <w:rFonts w:ascii="Trebuchet MS" w:hAnsi="Trebuchet MS"/>
          <w:sz w:val="21"/>
          <w:szCs w:val="21"/>
        </w:rPr>
      </w:pPr>
      <w:r w:rsidRPr="008D0D53">
        <w:rPr>
          <w:rFonts w:ascii="Trebuchet MS" w:hAnsi="Trebuchet MS"/>
          <w:sz w:val="21"/>
          <w:szCs w:val="21"/>
        </w:rPr>
        <w:t>New test platform for 21</w:t>
      </w:r>
      <w:r w:rsidRPr="008D0D53">
        <w:rPr>
          <w:rFonts w:ascii="Trebuchet MS" w:hAnsi="Trebuchet MS"/>
          <w:sz w:val="21"/>
          <w:szCs w:val="21"/>
          <w:vertAlign w:val="superscript"/>
        </w:rPr>
        <w:t>st</w:t>
      </w:r>
      <w:r w:rsidRPr="008D0D53">
        <w:rPr>
          <w:rFonts w:ascii="Trebuchet MS" w:hAnsi="Trebuchet MS"/>
          <w:sz w:val="21"/>
          <w:szCs w:val="21"/>
        </w:rPr>
        <w:t xml:space="preserve"> Century</w:t>
      </w:r>
    </w:p>
    <w:p w:rsidR="006B204D" w:rsidRPr="008D0D53" w:rsidRDefault="006B204D" w:rsidP="006B204D">
      <w:pPr>
        <w:pStyle w:val="PlainText"/>
        <w:numPr>
          <w:ilvl w:val="0"/>
          <w:numId w:val="6"/>
        </w:numPr>
        <w:spacing w:line="480" w:lineRule="auto"/>
        <w:outlineLvl w:val="0"/>
        <w:rPr>
          <w:rFonts w:ascii="Trebuchet MS" w:hAnsi="Trebuchet MS"/>
          <w:sz w:val="21"/>
          <w:szCs w:val="21"/>
        </w:rPr>
      </w:pPr>
      <w:r w:rsidRPr="008D0D53">
        <w:rPr>
          <w:rFonts w:ascii="Trebuchet MS" w:hAnsi="Trebuchet MS"/>
          <w:sz w:val="21"/>
          <w:szCs w:val="21"/>
        </w:rPr>
        <w:t>New EnSURE instrument (2011)</w:t>
      </w:r>
    </w:p>
    <w:p w:rsidR="006B204D" w:rsidRPr="008D0D53" w:rsidRDefault="006B204D" w:rsidP="006B204D">
      <w:pPr>
        <w:pStyle w:val="PlainText"/>
        <w:numPr>
          <w:ilvl w:val="0"/>
          <w:numId w:val="6"/>
        </w:numPr>
        <w:spacing w:line="480" w:lineRule="auto"/>
        <w:outlineLvl w:val="0"/>
        <w:rPr>
          <w:rFonts w:ascii="Trebuchet MS" w:hAnsi="Trebuchet MS"/>
          <w:sz w:val="21"/>
          <w:szCs w:val="21"/>
        </w:rPr>
      </w:pPr>
      <w:r w:rsidRPr="008D0D53">
        <w:rPr>
          <w:rFonts w:ascii="Trebuchet MS" w:hAnsi="Trebuchet MS"/>
          <w:sz w:val="21"/>
          <w:szCs w:val="21"/>
        </w:rPr>
        <w:t>More sensitive reagent (</w:t>
      </w:r>
      <w:proofErr w:type="spellStart"/>
      <w:r w:rsidRPr="008D0D53">
        <w:rPr>
          <w:rFonts w:ascii="Trebuchet MS" w:hAnsi="Trebuchet MS"/>
          <w:sz w:val="21"/>
          <w:szCs w:val="21"/>
        </w:rPr>
        <w:t>SuperSnap</w:t>
      </w:r>
      <w:proofErr w:type="spellEnd"/>
      <w:r w:rsidRPr="008D0D53">
        <w:rPr>
          <w:rFonts w:ascii="Trebuchet MS" w:hAnsi="Trebuchet MS"/>
          <w:sz w:val="21"/>
          <w:szCs w:val="21"/>
        </w:rPr>
        <w:t>) supporting allergen control</w:t>
      </w:r>
    </w:p>
    <w:p w:rsidR="006B204D" w:rsidRPr="008D0D53" w:rsidRDefault="006B204D" w:rsidP="006B204D">
      <w:pPr>
        <w:pStyle w:val="PlainText"/>
        <w:numPr>
          <w:ilvl w:val="0"/>
          <w:numId w:val="6"/>
        </w:numPr>
        <w:spacing w:line="480" w:lineRule="auto"/>
        <w:outlineLvl w:val="0"/>
        <w:rPr>
          <w:rFonts w:ascii="Trebuchet MS" w:hAnsi="Trebuchet MS"/>
          <w:sz w:val="21"/>
          <w:szCs w:val="21"/>
        </w:rPr>
      </w:pPr>
      <w:r w:rsidRPr="008D0D53">
        <w:rPr>
          <w:rFonts w:ascii="Trebuchet MS" w:hAnsi="Trebuchet MS"/>
          <w:sz w:val="21"/>
          <w:szCs w:val="21"/>
        </w:rPr>
        <w:t>Detection of microbes and specific bacteria in 7 hours (MicroSnap)</w:t>
      </w:r>
    </w:p>
    <w:p w:rsidR="006B204D" w:rsidRPr="008D0D53" w:rsidRDefault="006B204D" w:rsidP="006B204D">
      <w:pPr>
        <w:pStyle w:val="PlainText"/>
        <w:numPr>
          <w:ilvl w:val="0"/>
          <w:numId w:val="6"/>
        </w:numPr>
        <w:spacing w:line="480" w:lineRule="auto"/>
        <w:outlineLvl w:val="0"/>
        <w:rPr>
          <w:rFonts w:ascii="Trebuchet MS" w:hAnsi="Trebuchet MS"/>
          <w:sz w:val="21"/>
          <w:szCs w:val="21"/>
        </w:rPr>
      </w:pPr>
      <w:r w:rsidRPr="008D0D53">
        <w:rPr>
          <w:rFonts w:ascii="Trebuchet MS" w:hAnsi="Trebuchet MS"/>
          <w:sz w:val="21"/>
          <w:szCs w:val="21"/>
        </w:rPr>
        <w:t>Detect</w:t>
      </w:r>
      <w:r w:rsidR="00B103ED">
        <w:rPr>
          <w:rFonts w:ascii="Trebuchet MS" w:hAnsi="Trebuchet MS"/>
          <w:sz w:val="21"/>
          <w:szCs w:val="21"/>
        </w:rPr>
        <w:t xml:space="preserve">ion of process indicators in </w:t>
      </w:r>
      <w:r w:rsidRPr="008D0D53">
        <w:rPr>
          <w:rFonts w:ascii="Trebuchet MS" w:hAnsi="Trebuchet MS"/>
          <w:sz w:val="21"/>
          <w:szCs w:val="21"/>
        </w:rPr>
        <w:t>min</w:t>
      </w:r>
      <w:r w:rsidR="00B103ED">
        <w:rPr>
          <w:rFonts w:ascii="Trebuchet MS" w:hAnsi="Trebuchet MS"/>
          <w:sz w:val="21"/>
          <w:szCs w:val="21"/>
        </w:rPr>
        <w:t>ute</w:t>
      </w:r>
      <w:r w:rsidRPr="008D0D53">
        <w:rPr>
          <w:rFonts w:ascii="Trebuchet MS" w:hAnsi="Trebuchet MS"/>
          <w:sz w:val="21"/>
          <w:szCs w:val="21"/>
        </w:rPr>
        <w:t>s (</w:t>
      </w:r>
      <w:proofErr w:type="spellStart"/>
      <w:r w:rsidRPr="008D0D53">
        <w:rPr>
          <w:rFonts w:ascii="Trebuchet MS" w:hAnsi="Trebuchet MS"/>
          <w:sz w:val="21"/>
          <w:szCs w:val="21"/>
        </w:rPr>
        <w:t>ZymoSnap</w:t>
      </w:r>
      <w:proofErr w:type="spellEnd"/>
      <w:r w:rsidRPr="008D0D53">
        <w:rPr>
          <w:rFonts w:ascii="Trebuchet MS" w:hAnsi="Trebuchet MS"/>
          <w:sz w:val="21"/>
          <w:szCs w:val="21"/>
        </w:rPr>
        <w:t>)</w:t>
      </w:r>
    </w:p>
    <w:p w:rsidR="00BA2D4F" w:rsidRPr="008D0D53" w:rsidRDefault="00BA2D4F" w:rsidP="006B204D">
      <w:pPr>
        <w:pStyle w:val="PlainText"/>
        <w:spacing w:line="480" w:lineRule="auto"/>
        <w:outlineLvl w:val="0"/>
        <w:rPr>
          <w:rFonts w:ascii="Trebuchet MS" w:hAnsi="Trebuchet MS"/>
          <w:sz w:val="21"/>
          <w:szCs w:val="21"/>
        </w:rPr>
      </w:pPr>
    </w:p>
    <w:p w:rsidR="006B204D" w:rsidRPr="008D0D53" w:rsidRDefault="006B204D" w:rsidP="006B204D">
      <w:pPr>
        <w:pStyle w:val="PlainText"/>
        <w:spacing w:line="480" w:lineRule="auto"/>
        <w:outlineLvl w:val="0"/>
        <w:rPr>
          <w:rFonts w:ascii="Trebuchet MS" w:hAnsi="Trebuchet MS"/>
          <w:sz w:val="21"/>
          <w:szCs w:val="21"/>
        </w:rPr>
      </w:pPr>
      <w:proofErr w:type="spellStart"/>
      <w:r w:rsidRPr="008D0D53">
        <w:rPr>
          <w:rFonts w:ascii="Trebuchet MS" w:hAnsi="Trebuchet MS"/>
          <w:sz w:val="21"/>
          <w:szCs w:val="21"/>
        </w:rPr>
        <w:t>Hygiena’s</w:t>
      </w:r>
      <w:proofErr w:type="spellEnd"/>
      <w:r w:rsidRPr="008D0D53">
        <w:rPr>
          <w:rFonts w:ascii="Trebuchet MS" w:hAnsi="Trebuchet MS"/>
          <w:sz w:val="21"/>
          <w:szCs w:val="21"/>
        </w:rPr>
        <w:t xml:space="preserve"> promise is to supply products that deliver simplicity, convenience, excellent performance and value for money, backed-up by expert knowledge with first class service and support.</w:t>
      </w:r>
    </w:p>
    <w:sectPr w:rsidR="006B204D" w:rsidRPr="008D0D53" w:rsidSect="003F48CC">
      <w:headerReference w:type="default" r:id="rId12"/>
      <w:headerReference w:type="first" r:id="rId13"/>
      <w:pgSz w:w="11906" w:h="16838" w:code="9"/>
      <w:pgMar w:top="1418" w:right="73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ABC" w:rsidRDefault="005D0ABC">
      <w:r>
        <w:separator/>
      </w:r>
    </w:p>
  </w:endnote>
  <w:endnote w:type="continuationSeparator" w:id="0">
    <w:p w:rsidR="005D0ABC" w:rsidRDefault="005D0A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LT Std 45 Ligh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ABC" w:rsidRDefault="005D0ABC">
      <w:r>
        <w:separator/>
      </w:r>
    </w:p>
  </w:footnote>
  <w:footnote w:type="continuationSeparator" w:id="0">
    <w:p w:rsidR="005D0ABC" w:rsidRDefault="005D0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3B" w:rsidRDefault="008E39D5">
    <w:pPr>
      <w:pStyle w:val="Header"/>
      <w:jc w:val="center"/>
      <w:rPr>
        <w:rFonts w:ascii="Trebuchet MS" w:hAnsi="Trebuchet MS"/>
        <w:i/>
        <w:sz w:val="18"/>
        <w:szCs w:val="18"/>
      </w:rPr>
    </w:pPr>
    <w:r>
      <w:rPr>
        <w:rStyle w:val="PageNumber"/>
        <w:rFonts w:ascii="Trebuchet MS" w:hAnsi="Trebuchet MS"/>
        <w:i/>
        <w:snapToGrid w:val="0"/>
        <w:sz w:val="18"/>
        <w:szCs w:val="18"/>
      </w:rPr>
      <w:fldChar w:fldCharType="begin"/>
    </w:r>
    <w:r w:rsidR="001E0C3B">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82762B">
      <w:rPr>
        <w:rStyle w:val="PageNumber"/>
        <w:rFonts w:ascii="Trebuchet MS" w:hAnsi="Trebuchet MS"/>
        <w:i/>
        <w:noProof/>
        <w:snapToGrid w:val="0"/>
        <w:sz w:val="18"/>
        <w:szCs w:val="18"/>
      </w:rPr>
      <w:t>press release hyg16 - Hygiena International Ltd.docx</w:t>
    </w:r>
    <w:r>
      <w:rPr>
        <w:rStyle w:val="PageNumber"/>
        <w:rFonts w:ascii="Trebuchet MS" w:hAnsi="Trebuchet MS"/>
        <w:i/>
        <w:snapToGrid w:val="0"/>
        <w:sz w:val="18"/>
        <w:szCs w:val="18"/>
      </w:rPr>
      <w:fldChar w:fldCharType="end"/>
    </w:r>
    <w:r w:rsidR="001E0C3B">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1E0C3B">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B103ED">
      <w:rPr>
        <w:rStyle w:val="PageNumber"/>
        <w:rFonts w:ascii="Trebuchet MS" w:hAnsi="Trebuchet MS"/>
        <w:i/>
        <w:noProof/>
        <w:snapToGrid w:val="0"/>
        <w:sz w:val="18"/>
        <w:szCs w:val="18"/>
      </w:rPr>
      <w:t>5</w:t>
    </w:r>
    <w:r>
      <w:rPr>
        <w:rStyle w:val="PageNumber"/>
        <w:rFonts w:ascii="Trebuchet MS" w:hAnsi="Trebuchet MS"/>
        <w:i/>
        <w:snapToGrid w:val="0"/>
        <w:sz w:val="18"/>
        <w:szCs w:val="18"/>
      </w:rPr>
      <w:fldChar w:fldCharType="end"/>
    </w:r>
    <w:r w:rsidR="001E0C3B">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1E0C3B">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B103ED">
      <w:rPr>
        <w:rStyle w:val="PageNumber"/>
        <w:rFonts w:ascii="Trebuchet MS" w:hAnsi="Trebuchet MS"/>
        <w:i/>
        <w:noProof/>
        <w:snapToGrid w:val="0"/>
        <w:sz w:val="18"/>
        <w:szCs w:val="18"/>
      </w:rPr>
      <w:t>5</w:t>
    </w:r>
    <w:r>
      <w:rPr>
        <w:rStyle w:val="PageNumber"/>
        <w:rFonts w:ascii="Trebuchet MS" w:hAnsi="Trebuchet MS"/>
        <w:i/>
        <w:snapToGrid w:val="0"/>
        <w:sz w:val="18"/>
        <w:szCs w:val="18"/>
      </w:rPr>
      <w:fldChar w:fldCharType="end"/>
    </w:r>
    <w:r w:rsidR="001E0C3B">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3B" w:rsidRDefault="001E0C3B">
    <w:pPr>
      <w:pStyle w:val="Header"/>
    </w:pPr>
    <w:r>
      <w:rPr>
        <w:noProof/>
        <w:lang w:eastAsia="en-GB"/>
      </w:rPr>
      <w:drawing>
        <wp:anchor distT="0" distB="0" distL="114300" distR="114300" simplePos="0" relativeHeight="251657728" behindDoc="1" locked="0" layoutInCell="1" allowOverlap="1">
          <wp:simplePos x="0" y="0"/>
          <wp:positionH relativeFrom="page">
            <wp:posOffset>4533265</wp:posOffset>
          </wp:positionH>
          <wp:positionV relativeFrom="page">
            <wp:posOffset>360045</wp:posOffset>
          </wp:positionV>
          <wp:extent cx="2656840" cy="1285240"/>
          <wp:effectExtent l="19050" t="0" r="0" b="0"/>
          <wp:wrapNone/>
          <wp:docPr id="2" name="Picture 2" descr="hygiena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giena_logo_72dpi"/>
                  <pic:cNvPicPr>
                    <a:picLocks noChangeAspect="1" noChangeArrowheads="1"/>
                  </pic:cNvPicPr>
                </pic:nvPicPr>
                <pic:blipFill>
                  <a:blip r:embed="rId1"/>
                  <a:srcRect/>
                  <a:stretch>
                    <a:fillRect/>
                  </a:stretch>
                </pic:blipFill>
                <pic:spPr bwMode="auto">
                  <a:xfrm>
                    <a:off x="0" y="0"/>
                    <a:ext cx="2656840" cy="12852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61784"/>
    <w:multiLevelType w:val="hybridMultilevel"/>
    <w:tmpl w:val="907C6A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5166B"/>
    <w:multiLevelType w:val="hybridMultilevel"/>
    <w:tmpl w:val="7CFEAC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48783F"/>
    <w:multiLevelType w:val="hybridMultilevel"/>
    <w:tmpl w:val="A1EC70D6"/>
    <w:lvl w:ilvl="0" w:tplc="04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nsid w:val="22555C07"/>
    <w:multiLevelType w:val="hybridMultilevel"/>
    <w:tmpl w:val="62C6D0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CD0FEE"/>
    <w:multiLevelType w:val="hybridMultilevel"/>
    <w:tmpl w:val="F0E0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3D6674"/>
    <w:multiLevelType w:val="hybridMultilevel"/>
    <w:tmpl w:val="79A2AA7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103CB3"/>
    <w:multiLevelType w:val="multilevel"/>
    <w:tmpl w:val="BC7C969C"/>
    <w:lvl w:ilvl="0">
      <w:start w:val="1"/>
      <w:numFmt w:val="bullet"/>
      <w:lvlText w:val=""/>
      <w:lvlJc w:val="left"/>
      <w:pPr>
        <w:tabs>
          <w:tab w:val="num" w:pos="34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FE2F44"/>
    <w:multiLevelType w:val="hybridMultilevel"/>
    <w:tmpl w:val="F2D224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77D04"/>
    <w:multiLevelType w:val="hybridMultilevel"/>
    <w:tmpl w:val="9880D71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C631C3"/>
    <w:multiLevelType w:val="multilevel"/>
    <w:tmpl w:val="3398D872"/>
    <w:lvl w:ilvl="0">
      <w:start w:val="1"/>
      <w:numFmt w:val="bullet"/>
      <w:lvlText w:val=""/>
      <w:lvlJc w:val="left"/>
      <w:pPr>
        <w:tabs>
          <w:tab w:val="num" w:pos="72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4D27432"/>
    <w:multiLevelType w:val="multilevel"/>
    <w:tmpl w:val="1FB02A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412EE6"/>
    <w:multiLevelType w:val="hybridMultilevel"/>
    <w:tmpl w:val="BC7C969C"/>
    <w:lvl w:ilvl="0" w:tplc="1DA0CAE0">
      <w:start w:val="1"/>
      <w:numFmt w:val="bullet"/>
      <w:lvlText w:val=""/>
      <w:lvlJc w:val="left"/>
      <w:pPr>
        <w:tabs>
          <w:tab w:val="num" w:pos="34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424A92"/>
    <w:multiLevelType w:val="hybridMultilevel"/>
    <w:tmpl w:val="1FB02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516ECB"/>
    <w:multiLevelType w:val="hybridMultilevel"/>
    <w:tmpl w:val="7586F4A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49318D"/>
    <w:multiLevelType w:val="hybridMultilevel"/>
    <w:tmpl w:val="3C88C1AC"/>
    <w:lvl w:ilvl="0" w:tplc="7B4ECA4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0C729E"/>
    <w:multiLevelType w:val="hybridMultilevel"/>
    <w:tmpl w:val="DBB8A8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1C6ED6"/>
    <w:multiLevelType w:val="hybridMultilevel"/>
    <w:tmpl w:val="A190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E243EA"/>
    <w:multiLevelType w:val="hybridMultilevel"/>
    <w:tmpl w:val="63BCAAB8"/>
    <w:lvl w:ilvl="0" w:tplc="04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6AF33B3E"/>
    <w:multiLevelType w:val="multilevel"/>
    <w:tmpl w:val="6DD63E28"/>
    <w:lvl w:ilvl="0">
      <w:start w:val="1"/>
      <w:numFmt w:val="bullet"/>
      <w:lvlText w:val=""/>
      <w:lvlJc w:val="left"/>
      <w:pPr>
        <w:tabs>
          <w:tab w:val="num" w:pos="720"/>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B137352"/>
    <w:multiLevelType w:val="hybridMultilevel"/>
    <w:tmpl w:val="A88A64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334D70"/>
    <w:multiLevelType w:val="hybridMultilevel"/>
    <w:tmpl w:val="3398D872"/>
    <w:lvl w:ilvl="0" w:tplc="F446BF8C">
      <w:start w:val="1"/>
      <w:numFmt w:val="bullet"/>
      <w:lvlText w:val=""/>
      <w:lvlJc w:val="left"/>
      <w:pPr>
        <w:tabs>
          <w:tab w:val="num" w:pos="72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893BDB"/>
    <w:multiLevelType w:val="hybridMultilevel"/>
    <w:tmpl w:val="0E845B90"/>
    <w:lvl w:ilvl="0" w:tplc="7B4ECA4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172DF1"/>
    <w:multiLevelType w:val="hybridMultilevel"/>
    <w:tmpl w:val="6DD63E28"/>
    <w:lvl w:ilvl="0" w:tplc="06820566">
      <w:start w:val="1"/>
      <w:numFmt w:val="bullet"/>
      <w:lvlText w:val=""/>
      <w:lvlJc w:val="left"/>
      <w:pPr>
        <w:tabs>
          <w:tab w:val="num" w:pos="720"/>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8"/>
  </w:num>
  <w:num w:numId="4">
    <w:abstractNumId w:val="8"/>
  </w:num>
  <w:num w:numId="5">
    <w:abstractNumId w:val="19"/>
  </w:num>
  <w:num w:numId="6">
    <w:abstractNumId w:val="21"/>
  </w:num>
  <w:num w:numId="7">
    <w:abstractNumId w:val="6"/>
  </w:num>
  <w:num w:numId="8">
    <w:abstractNumId w:val="16"/>
  </w:num>
  <w:num w:numId="9">
    <w:abstractNumId w:val="11"/>
  </w:num>
  <w:num w:numId="10">
    <w:abstractNumId w:val="20"/>
  </w:num>
  <w:num w:numId="11">
    <w:abstractNumId w:val="7"/>
  </w:num>
  <w:num w:numId="12">
    <w:abstractNumId w:val="15"/>
  </w:num>
  <w:num w:numId="13">
    <w:abstractNumId w:val="13"/>
  </w:num>
  <w:num w:numId="14">
    <w:abstractNumId w:val="26"/>
  </w:num>
  <w:num w:numId="15">
    <w:abstractNumId w:val="22"/>
  </w:num>
  <w:num w:numId="16">
    <w:abstractNumId w:val="24"/>
  </w:num>
  <w:num w:numId="17">
    <w:abstractNumId w:val="12"/>
  </w:num>
  <w:num w:numId="18">
    <w:abstractNumId w:val="14"/>
  </w:num>
  <w:num w:numId="19">
    <w:abstractNumId w:val="9"/>
  </w:num>
  <w:num w:numId="20">
    <w:abstractNumId w:val="17"/>
  </w:num>
  <w:num w:numId="21">
    <w:abstractNumId w:val="25"/>
  </w:num>
  <w:num w:numId="22">
    <w:abstractNumId w:val="1"/>
  </w:num>
  <w:num w:numId="23">
    <w:abstractNumId w:val="10"/>
  </w:num>
  <w:num w:numId="24">
    <w:abstractNumId w:val="2"/>
  </w:num>
  <w:num w:numId="25">
    <w:abstractNumId w:val="4"/>
  </w:num>
  <w:num w:numId="26">
    <w:abstractNumId w:val="23"/>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7C1AE7"/>
    <w:rsid w:val="000020D0"/>
    <w:rsid w:val="000235C2"/>
    <w:rsid w:val="000344B7"/>
    <w:rsid w:val="000407D8"/>
    <w:rsid w:val="000450A4"/>
    <w:rsid w:val="00052C64"/>
    <w:rsid w:val="0006155E"/>
    <w:rsid w:val="00066248"/>
    <w:rsid w:val="00081319"/>
    <w:rsid w:val="00082931"/>
    <w:rsid w:val="00084510"/>
    <w:rsid w:val="000B304C"/>
    <w:rsid w:val="000B5945"/>
    <w:rsid w:val="000C0F05"/>
    <w:rsid w:val="000C42A9"/>
    <w:rsid w:val="000C56DC"/>
    <w:rsid w:val="000C5918"/>
    <w:rsid w:val="000E18D4"/>
    <w:rsid w:val="00102B8B"/>
    <w:rsid w:val="0010770F"/>
    <w:rsid w:val="001107E4"/>
    <w:rsid w:val="00117F90"/>
    <w:rsid w:val="00136BE6"/>
    <w:rsid w:val="00160C9E"/>
    <w:rsid w:val="001631A4"/>
    <w:rsid w:val="00164F7A"/>
    <w:rsid w:val="00176D9D"/>
    <w:rsid w:val="00187D9A"/>
    <w:rsid w:val="001A4A91"/>
    <w:rsid w:val="001B2AA4"/>
    <w:rsid w:val="001B2CA1"/>
    <w:rsid w:val="001C220D"/>
    <w:rsid w:val="001D3A2C"/>
    <w:rsid w:val="001D5026"/>
    <w:rsid w:val="001D5410"/>
    <w:rsid w:val="001E0C3B"/>
    <w:rsid w:val="001E1707"/>
    <w:rsid w:val="001E2C78"/>
    <w:rsid w:val="001E367E"/>
    <w:rsid w:val="001F1504"/>
    <w:rsid w:val="001F6250"/>
    <w:rsid w:val="00214881"/>
    <w:rsid w:val="002431A7"/>
    <w:rsid w:val="00297061"/>
    <w:rsid w:val="0029710D"/>
    <w:rsid w:val="002A1220"/>
    <w:rsid w:val="002B1413"/>
    <w:rsid w:val="002B226A"/>
    <w:rsid w:val="002D39BD"/>
    <w:rsid w:val="002E3CFB"/>
    <w:rsid w:val="002E5279"/>
    <w:rsid w:val="002E59C3"/>
    <w:rsid w:val="002F3A60"/>
    <w:rsid w:val="00300DE8"/>
    <w:rsid w:val="00305708"/>
    <w:rsid w:val="00316C76"/>
    <w:rsid w:val="00317B60"/>
    <w:rsid w:val="00323575"/>
    <w:rsid w:val="00331486"/>
    <w:rsid w:val="00332CBE"/>
    <w:rsid w:val="003504CF"/>
    <w:rsid w:val="00360BE3"/>
    <w:rsid w:val="003757AA"/>
    <w:rsid w:val="00376CE5"/>
    <w:rsid w:val="0037710F"/>
    <w:rsid w:val="003802A5"/>
    <w:rsid w:val="00380493"/>
    <w:rsid w:val="003A45EC"/>
    <w:rsid w:val="003A6B45"/>
    <w:rsid w:val="003C3A3E"/>
    <w:rsid w:val="003D371F"/>
    <w:rsid w:val="003D728B"/>
    <w:rsid w:val="003F28BF"/>
    <w:rsid w:val="003F48CC"/>
    <w:rsid w:val="00415E0D"/>
    <w:rsid w:val="0042473A"/>
    <w:rsid w:val="004369F8"/>
    <w:rsid w:val="004419F9"/>
    <w:rsid w:val="00442C2F"/>
    <w:rsid w:val="004436CF"/>
    <w:rsid w:val="00443EEF"/>
    <w:rsid w:val="004817F8"/>
    <w:rsid w:val="00486E33"/>
    <w:rsid w:val="00493B78"/>
    <w:rsid w:val="00493CF7"/>
    <w:rsid w:val="004A2DA2"/>
    <w:rsid w:val="004B5C1F"/>
    <w:rsid w:val="004C019A"/>
    <w:rsid w:val="004D3B28"/>
    <w:rsid w:val="004D3E2A"/>
    <w:rsid w:val="004D75A8"/>
    <w:rsid w:val="004E64C8"/>
    <w:rsid w:val="004F7D5F"/>
    <w:rsid w:val="00515827"/>
    <w:rsid w:val="00520175"/>
    <w:rsid w:val="0052177B"/>
    <w:rsid w:val="00550EDE"/>
    <w:rsid w:val="00554A42"/>
    <w:rsid w:val="00561502"/>
    <w:rsid w:val="0056208F"/>
    <w:rsid w:val="00564116"/>
    <w:rsid w:val="00564C28"/>
    <w:rsid w:val="00591D7B"/>
    <w:rsid w:val="005927DE"/>
    <w:rsid w:val="005A2A23"/>
    <w:rsid w:val="005B1089"/>
    <w:rsid w:val="005B51AE"/>
    <w:rsid w:val="005C05F1"/>
    <w:rsid w:val="005C3B78"/>
    <w:rsid w:val="005D0ABC"/>
    <w:rsid w:val="005F0ABC"/>
    <w:rsid w:val="005F6E86"/>
    <w:rsid w:val="005F72F3"/>
    <w:rsid w:val="00604B90"/>
    <w:rsid w:val="00631A14"/>
    <w:rsid w:val="006465BC"/>
    <w:rsid w:val="00653DFC"/>
    <w:rsid w:val="00665879"/>
    <w:rsid w:val="00665ED7"/>
    <w:rsid w:val="006832A2"/>
    <w:rsid w:val="00687FEC"/>
    <w:rsid w:val="006A04C5"/>
    <w:rsid w:val="006B204D"/>
    <w:rsid w:val="006E72BA"/>
    <w:rsid w:val="006E782A"/>
    <w:rsid w:val="0072229A"/>
    <w:rsid w:val="00723C34"/>
    <w:rsid w:val="007275B2"/>
    <w:rsid w:val="00730A17"/>
    <w:rsid w:val="00734F44"/>
    <w:rsid w:val="00740108"/>
    <w:rsid w:val="007421E5"/>
    <w:rsid w:val="00742B6D"/>
    <w:rsid w:val="00747354"/>
    <w:rsid w:val="00751F3F"/>
    <w:rsid w:val="007520B3"/>
    <w:rsid w:val="00763D0C"/>
    <w:rsid w:val="00780853"/>
    <w:rsid w:val="00787362"/>
    <w:rsid w:val="00787E12"/>
    <w:rsid w:val="00790413"/>
    <w:rsid w:val="00792DD1"/>
    <w:rsid w:val="007A6786"/>
    <w:rsid w:val="007B7DFA"/>
    <w:rsid w:val="007C0CE1"/>
    <w:rsid w:val="007C1AE7"/>
    <w:rsid w:val="007C2F55"/>
    <w:rsid w:val="007C5A5E"/>
    <w:rsid w:val="007E6249"/>
    <w:rsid w:val="007E79CF"/>
    <w:rsid w:val="008072D5"/>
    <w:rsid w:val="008230D6"/>
    <w:rsid w:val="00827137"/>
    <w:rsid w:val="0082762B"/>
    <w:rsid w:val="00841983"/>
    <w:rsid w:val="00845A0C"/>
    <w:rsid w:val="00876678"/>
    <w:rsid w:val="00880DD6"/>
    <w:rsid w:val="00882195"/>
    <w:rsid w:val="00885545"/>
    <w:rsid w:val="00895F0F"/>
    <w:rsid w:val="008967EF"/>
    <w:rsid w:val="00897A60"/>
    <w:rsid w:val="008D0D53"/>
    <w:rsid w:val="008D6938"/>
    <w:rsid w:val="008E39D5"/>
    <w:rsid w:val="008E5FD7"/>
    <w:rsid w:val="008F1199"/>
    <w:rsid w:val="008F51B5"/>
    <w:rsid w:val="00914BD6"/>
    <w:rsid w:val="009274D2"/>
    <w:rsid w:val="009410BF"/>
    <w:rsid w:val="009527B4"/>
    <w:rsid w:val="00955829"/>
    <w:rsid w:val="0096103C"/>
    <w:rsid w:val="00984BC9"/>
    <w:rsid w:val="009A4AD1"/>
    <w:rsid w:val="009B1F64"/>
    <w:rsid w:val="009C0A50"/>
    <w:rsid w:val="009E2DA6"/>
    <w:rsid w:val="009F4DD3"/>
    <w:rsid w:val="009F64B4"/>
    <w:rsid w:val="00A01006"/>
    <w:rsid w:val="00A0408C"/>
    <w:rsid w:val="00A04246"/>
    <w:rsid w:val="00A1045B"/>
    <w:rsid w:val="00A130B3"/>
    <w:rsid w:val="00A231EE"/>
    <w:rsid w:val="00A23A60"/>
    <w:rsid w:val="00A362C7"/>
    <w:rsid w:val="00A57990"/>
    <w:rsid w:val="00A63B2A"/>
    <w:rsid w:val="00A719B2"/>
    <w:rsid w:val="00A834FE"/>
    <w:rsid w:val="00A8524F"/>
    <w:rsid w:val="00A969FA"/>
    <w:rsid w:val="00AD02AE"/>
    <w:rsid w:val="00AD1A2A"/>
    <w:rsid w:val="00AD6550"/>
    <w:rsid w:val="00B01A71"/>
    <w:rsid w:val="00B103ED"/>
    <w:rsid w:val="00B11A43"/>
    <w:rsid w:val="00B21599"/>
    <w:rsid w:val="00B32C13"/>
    <w:rsid w:val="00B35019"/>
    <w:rsid w:val="00B75A57"/>
    <w:rsid w:val="00B9606E"/>
    <w:rsid w:val="00B96F36"/>
    <w:rsid w:val="00BA2D4F"/>
    <w:rsid w:val="00BA57E4"/>
    <w:rsid w:val="00BC6C71"/>
    <w:rsid w:val="00BD71AD"/>
    <w:rsid w:val="00BE5514"/>
    <w:rsid w:val="00BF10AE"/>
    <w:rsid w:val="00C15C10"/>
    <w:rsid w:val="00C33585"/>
    <w:rsid w:val="00C37B81"/>
    <w:rsid w:val="00C43053"/>
    <w:rsid w:val="00C46BC5"/>
    <w:rsid w:val="00C472E7"/>
    <w:rsid w:val="00C52758"/>
    <w:rsid w:val="00C616FF"/>
    <w:rsid w:val="00C63D84"/>
    <w:rsid w:val="00C6439F"/>
    <w:rsid w:val="00C871CE"/>
    <w:rsid w:val="00CB65AB"/>
    <w:rsid w:val="00CB72E2"/>
    <w:rsid w:val="00CC53E1"/>
    <w:rsid w:val="00CD0208"/>
    <w:rsid w:val="00CD31D8"/>
    <w:rsid w:val="00CD7583"/>
    <w:rsid w:val="00CF25CC"/>
    <w:rsid w:val="00CF3005"/>
    <w:rsid w:val="00D00D2F"/>
    <w:rsid w:val="00D27157"/>
    <w:rsid w:val="00D341FE"/>
    <w:rsid w:val="00D55063"/>
    <w:rsid w:val="00D73F82"/>
    <w:rsid w:val="00D7519C"/>
    <w:rsid w:val="00D80A69"/>
    <w:rsid w:val="00D83F36"/>
    <w:rsid w:val="00D90F88"/>
    <w:rsid w:val="00D93BFF"/>
    <w:rsid w:val="00D96C0D"/>
    <w:rsid w:val="00D97141"/>
    <w:rsid w:val="00DA76EB"/>
    <w:rsid w:val="00DB2FBF"/>
    <w:rsid w:val="00DE0C48"/>
    <w:rsid w:val="00DE0D0C"/>
    <w:rsid w:val="00DE37A8"/>
    <w:rsid w:val="00DF0167"/>
    <w:rsid w:val="00DF2645"/>
    <w:rsid w:val="00DF68E6"/>
    <w:rsid w:val="00E16947"/>
    <w:rsid w:val="00E208E3"/>
    <w:rsid w:val="00E238BB"/>
    <w:rsid w:val="00E3008B"/>
    <w:rsid w:val="00E37014"/>
    <w:rsid w:val="00E456D2"/>
    <w:rsid w:val="00E47E98"/>
    <w:rsid w:val="00E56A1E"/>
    <w:rsid w:val="00E72900"/>
    <w:rsid w:val="00E809EC"/>
    <w:rsid w:val="00E847D8"/>
    <w:rsid w:val="00E91344"/>
    <w:rsid w:val="00E9519B"/>
    <w:rsid w:val="00EB1A86"/>
    <w:rsid w:val="00EB335F"/>
    <w:rsid w:val="00EB54DB"/>
    <w:rsid w:val="00EC6990"/>
    <w:rsid w:val="00EE1ED2"/>
    <w:rsid w:val="00EE2E55"/>
    <w:rsid w:val="00EE6997"/>
    <w:rsid w:val="00EE7293"/>
    <w:rsid w:val="00EF05FB"/>
    <w:rsid w:val="00EF27D6"/>
    <w:rsid w:val="00EF34C8"/>
    <w:rsid w:val="00F0120E"/>
    <w:rsid w:val="00F14709"/>
    <w:rsid w:val="00F26F9C"/>
    <w:rsid w:val="00F3590E"/>
    <w:rsid w:val="00F3629F"/>
    <w:rsid w:val="00F47F84"/>
    <w:rsid w:val="00F50C54"/>
    <w:rsid w:val="00F6078E"/>
    <w:rsid w:val="00F73415"/>
    <w:rsid w:val="00FC1224"/>
    <w:rsid w:val="00FC44A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36"/>
    <w:rPr>
      <w:lang w:eastAsia="en-US"/>
    </w:rPr>
  </w:style>
  <w:style w:type="paragraph" w:styleId="Heading1">
    <w:name w:val="heading 1"/>
    <w:basedOn w:val="Normal"/>
    <w:next w:val="Normal"/>
    <w:qFormat/>
    <w:rsid w:val="00B96F36"/>
    <w:pPr>
      <w:keepNext/>
      <w:outlineLvl w:val="0"/>
    </w:pPr>
    <w:rPr>
      <w:b/>
      <w:sz w:val="22"/>
    </w:rPr>
  </w:style>
  <w:style w:type="paragraph" w:styleId="Heading2">
    <w:name w:val="heading 2"/>
    <w:basedOn w:val="Normal"/>
    <w:next w:val="Normal"/>
    <w:qFormat/>
    <w:rsid w:val="00B96F3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96F36"/>
    <w:rPr>
      <w:rFonts w:ascii="Courier New" w:hAnsi="Courier New"/>
    </w:rPr>
  </w:style>
  <w:style w:type="paragraph" w:styleId="Header">
    <w:name w:val="header"/>
    <w:basedOn w:val="Normal"/>
    <w:semiHidden/>
    <w:rsid w:val="00B96F36"/>
    <w:pPr>
      <w:tabs>
        <w:tab w:val="center" w:pos="4153"/>
        <w:tab w:val="right" w:pos="8306"/>
      </w:tabs>
    </w:pPr>
  </w:style>
  <w:style w:type="paragraph" w:styleId="Footer">
    <w:name w:val="footer"/>
    <w:basedOn w:val="Normal"/>
    <w:semiHidden/>
    <w:rsid w:val="00B96F36"/>
    <w:pPr>
      <w:tabs>
        <w:tab w:val="center" w:pos="4153"/>
        <w:tab w:val="right" w:pos="8306"/>
      </w:tabs>
    </w:pPr>
  </w:style>
  <w:style w:type="character" w:styleId="PageNumber">
    <w:name w:val="page number"/>
    <w:basedOn w:val="DefaultParagraphFont"/>
    <w:semiHidden/>
    <w:rsid w:val="00B96F36"/>
  </w:style>
  <w:style w:type="character" w:styleId="Hyperlink">
    <w:name w:val="Hyperlink"/>
    <w:semiHidden/>
    <w:rsid w:val="00B96F36"/>
    <w:rPr>
      <w:color w:val="0000FF"/>
      <w:u w:val="single"/>
    </w:rPr>
  </w:style>
  <w:style w:type="paragraph" w:styleId="DocumentMap">
    <w:name w:val="Document Map"/>
    <w:basedOn w:val="Normal"/>
    <w:semiHidden/>
    <w:rsid w:val="00B96F36"/>
    <w:pPr>
      <w:shd w:val="clear" w:color="auto" w:fill="000080"/>
    </w:pPr>
    <w:rPr>
      <w:rFonts w:ascii="Tahoma" w:hAnsi="Tahoma" w:cs="Tahoma"/>
    </w:rPr>
  </w:style>
  <w:style w:type="paragraph" w:styleId="BodyText">
    <w:name w:val="Body Text"/>
    <w:basedOn w:val="Normal"/>
    <w:semiHidden/>
    <w:rsid w:val="00B96F36"/>
    <w:rPr>
      <w:rFonts w:ascii="Trebuchet MS" w:eastAsia="Times" w:hAnsi="Trebuchet MS"/>
      <w:sz w:val="22"/>
    </w:rPr>
  </w:style>
  <w:style w:type="paragraph" w:customStyle="1" w:styleId="NormalWeb4">
    <w:name w:val="Normal (Web)4"/>
    <w:basedOn w:val="Normal"/>
    <w:rsid w:val="00B96F3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B96F36"/>
    <w:rPr>
      <w:rFonts w:ascii="Tahoma" w:hAnsi="Tahoma" w:cs="Tahoma"/>
      <w:sz w:val="16"/>
      <w:szCs w:val="16"/>
    </w:rPr>
  </w:style>
  <w:style w:type="character" w:styleId="FollowedHyperlink">
    <w:name w:val="FollowedHyperlink"/>
    <w:semiHidden/>
    <w:unhideWhenUsed/>
    <w:rsid w:val="00B96F36"/>
    <w:rPr>
      <w:color w:val="800080"/>
      <w:u w:val="single"/>
    </w:rPr>
  </w:style>
  <w:style w:type="paragraph" w:customStyle="1" w:styleId="BODY">
    <w:name w:val="BODY"/>
    <w:basedOn w:val="Normal"/>
    <w:rsid w:val="00E72900"/>
    <w:pPr>
      <w:autoSpaceDE w:val="0"/>
      <w:autoSpaceDN w:val="0"/>
      <w:spacing w:line="220" w:lineRule="atLeast"/>
      <w:ind w:firstLine="240"/>
      <w:jc w:val="both"/>
    </w:pPr>
    <w:rPr>
      <w:rFonts w:ascii="Frutiger LT Std 45 Light" w:eastAsia="Calibri" w:hAnsi="Frutiger LT Std 45 Light"/>
      <w:color w:val="000000"/>
      <w:sz w:val="16"/>
      <w:szCs w:val="16"/>
      <w:lang w:eastAsia="en-GB"/>
    </w:rPr>
  </w:style>
  <w:style w:type="paragraph" w:customStyle="1" w:styleId="Annotation">
    <w:name w:val="Annotation"/>
    <w:basedOn w:val="BodyText"/>
    <w:rsid w:val="00B96F36"/>
    <w:pPr>
      <w:spacing w:after="120"/>
      <w:ind w:right="4536"/>
    </w:pPr>
    <w:rPr>
      <w:i/>
      <w:sz w:val="20"/>
    </w:rPr>
  </w:style>
  <w:style w:type="paragraph" w:customStyle="1" w:styleId="DownloadLink">
    <w:name w:val="Download Link"/>
    <w:basedOn w:val="BodyText"/>
    <w:rsid w:val="00B96F36"/>
    <w:pPr>
      <w:spacing w:after="60"/>
    </w:pPr>
    <w:rPr>
      <w:sz w:val="20"/>
    </w:rPr>
  </w:style>
  <w:style w:type="character" w:customStyle="1" w:styleId="PlainTextChar">
    <w:name w:val="Plain Text Char"/>
    <w:rsid w:val="00B96F36"/>
    <w:rPr>
      <w:rFonts w:ascii="Courier New" w:hAnsi="Courier New"/>
      <w:lang w:val="en-GB"/>
    </w:rPr>
  </w:style>
  <w:style w:type="paragraph" w:styleId="ListBullet">
    <w:name w:val="List Bullet"/>
    <w:basedOn w:val="Normal"/>
    <w:semiHidden/>
    <w:unhideWhenUsed/>
    <w:rsid w:val="00B96F36"/>
    <w:pPr>
      <w:numPr>
        <w:numId w:val="1"/>
      </w:numPr>
      <w:contextualSpacing/>
    </w:pPr>
  </w:style>
  <w:style w:type="paragraph" w:customStyle="1" w:styleId="Default">
    <w:name w:val="Default"/>
    <w:rsid w:val="00B21599"/>
    <w:pPr>
      <w:autoSpaceDE w:val="0"/>
      <w:autoSpaceDN w:val="0"/>
      <w:adjustRightInd w:val="0"/>
    </w:pPr>
    <w:rPr>
      <w:color w:val="000000"/>
      <w:sz w:val="24"/>
      <w:szCs w:val="24"/>
    </w:rPr>
  </w:style>
  <w:style w:type="paragraph" w:styleId="Title">
    <w:name w:val="Title"/>
    <w:basedOn w:val="Default"/>
    <w:next w:val="Default"/>
    <w:link w:val="TitleChar"/>
    <w:uiPriority w:val="99"/>
    <w:qFormat/>
    <w:rsid w:val="00B21599"/>
    <w:rPr>
      <w:color w:val="auto"/>
    </w:rPr>
  </w:style>
  <w:style w:type="character" w:customStyle="1" w:styleId="TitleChar">
    <w:name w:val="Title Char"/>
    <w:link w:val="Title"/>
    <w:uiPriority w:val="99"/>
    <w:rsid w:val="00B215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rPr>
      <w:rFonts w:ascii="Trebuchet MS" w:eastAsia="Times" w:hAnsi="Trebuchet MS"/>
      <w:sz w:val="22"/>
    </w:rPr>
  </w:style>
  <w:style w:type="paragraph" w:customStyle="1" w:styleId="NormalWeb4">
    <w:name w:val="Normal (Web)4"/>
    <w:basedOn w:val="Normal"/>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BODY">
    <w:name w:val="BODY"/>
    <w:basedOn w:val="Normal"/>
    <w:rsid w:val="00E72900"/>
    <w:pPr>
      <w:autoSpaceDE w:val="0"/>
      <w:autoSpaceDN w:val="0"/>
      <w:spacing w:line="220" w:lineRule="atLeast"/>
      <w:ind w:firstLine="240"/>
      <w:jc w:val="both"/>
    </w:pPr>
    <w:rPr>
      <w:rFonts w:ascii="Frutiger LT Std 45 Light" w:eastAsia="Calibri" w:hAnsi="Frutiger LT Std 45 Light"/>
      <w:color w:val="000000"/>
      <w:sz w:val="16"/>
      <w:szCs w:val="16"/>
      <w:lang w:eastAsia="en-GB"/>
    </w:rPr>
  </w:style>
  <w:style w:type="paragraph" w:customStyle="1" w:styleId="Annotation">
    <w:name w:val="Annotation"/>
    <w:basedOn w:val="BodyText"/>
    <w:pPr>
      <w:spacing w:after="120"/>
      <w:ind w:right="4536"/>
    </w:pPr>
    <w:rPr>
      <w:i/>
      <w:sz w:val="20"/>
    </w:rPr>
  </w:style>
  <w:style w:type="paragraph" w:customStyle="1" w:styleId="DownloadLink">
    <w:name w:val="Download Link"/>
    <w:basedOn w:val="BodyText"/>
    <w:pPr>
      <w:spacing w:after="60"/>
    </w:pPr>
    <w:rPr>
      <w:sz w:val="20"/>
    </w:rPr>
  </w:style>
  <w:style w:type="character" w:customStyle="1" w:styleId="PlainTextChar">
    <w:name w:val="Plain Text Char"/>
    <w:rPr>
      <w:rFonts w:ascii="Courier New" w:hAnsi="Courier New"/>
      <w:lang w:val="en-GB"/>
    </w:rPr>
  </w:style>
  <w:style w:type="paragraph" w:styleId="ListBullet">
    <w:name w:val="List Bullet"/>
    <w:basedOn w:val="Normal"/>
    <w:semiHidden/>
    <w:unhideWhenUsed/>
    <w:pPr>
      <w:numPr>
        <w:numId w:val="1"/>
      </w:numPr>
      <w:contextualSpacing/>
    </w:pPr>
  </w:style>
  <w:style w:type="paragraph" w:customStyle="1" w:styleId="Default">
    <w:name w:val="Default"/>
    <w:rsid w:val="00B21599"/>
    <w:pPr>
      <w:autoSpaceDE w:val="0"/>
      <w:autoSpaceDN w:val="0"/>
      <w:adjustRightInd w:val="0"/>
    </w:pPr>
    <w:rPr>
      <w:color w:val="000000"/>
      <w:sz w:val="24"/>
      <w:szCs w:val="24"/>
    </w:rPr>
  </w:style>
  <w:style w:type="paragraph" w:styleId="Title">
    <w:name w:val="Title"/>
    <w:basedOn w:val="Default"/>
    <w:next w:val="Default"/>
    <w:link w:val="TitleChar"/>
    <w:uiPriority w:val="99"/>
    <w:qFormat/>
    <w:rsid w:val="00B21599"/>
    <w:rPr>
      <w:color w:val="auto"/>
    </w:rPr>
  </w:style>
  <w:style w:type="character" w:customStyle="1" w:styleId="TitleChar">
    <w:name w:val="Title Char"/>
    <w:link w:val="Title"/>
    <w:uiPriority w:val="99"/>
    <w:rsid w:val="00B2159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terprise-marketing.co.uk/hyg/hyg16-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9329B-B418-4492-AEB0-C46D2960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19</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Hospital Trial Verifies ATP Monitoring System &amp; Reduces Infection Rates</vt:lpstr>
    </vt:vector>
  </TitlesOfParts>
  <Company>ENTERPRISE MARKETING SERVICES LTD</Company>
  <LinksUpToDate>false</LinksUpToDate>
  <CharactersWithSpaces>7602</CharactersWithSpaces>
  <SharedDoc>false</SharedDoc>
  <HLinks>
    <vt:vector size="36" baseType="variant">
      <vt:variant>
        <vt:i4>4194320</vt:i4>
      </vt:variant>
      <vt:variant>
        <vt:i4>15</vt:i4>
      </vt:variant>
      <vt:variant>
        <vt:i4>0</vt:i4>
      </vt:variant>
      <vt:variant>
        <vt:i4>5</vt:i4>
      </vt:variant>
      <vt:variant>
        <vt:lpwstr>http://www.enterprise-marketing.co.uk/hyg/hyg15-72dpi.jpg</vt:lpwstr>
      </vt:variant>
      <vt:variant>
        <vt:lpwstr/>
      </vt:variant>
      <vt:variant>
        <vt:i4>7077997</vt:i4>
      </vt:variant>
      <vt:variant>
        <vt:i4>12</vt:i4>
      </vt:variant>
      <vt:variant>
        <vt:i4>0</vt:i4>
      </vt:variant>
      <vt:variant>
        <vt:i4>5</vt:i4>
      </vt:variant>
      <vt:variant>
        <vt:lpwstr>http://www.enterprise-marketing.co.uk/hyg/hyg15-300dpi.jpg</vt:lpwstr>
      </vt:variant>
      <vt:variant>
        <vt:lpwstr/>
      </vt:variant>
      <vt:variant>
        <vt:i4>4194320</vt:i4>
      </vt:variant>
      <vt:variant>
        <vt:i4>9</vt:i4>
      </vt:variant>
      <vt:variant>
        <vt:i4>0</vt:i4>
      </vt:variant>
      <vt:variant>
        <vt:i4>5</vt:i4>
      </vt:variant>
      <vt:variant>
        <vt:lpwstr>http://www.enterprise-marketing.co.uk/hyg/hyg15-72dpi.jpg</vt:lpwstr>
      </vt:variant>
      <vt:variant>
        <vt:lpwstr/>
      </vt:variant>
      <vt:variant>
        <vt:i4>7077997</vt:i4>
      </vt:variant>
      <vt:variant>
        <vt:i4>6</vt:i4>
      </vt:variant>
      <vt:variant>
        <vt:i4>0</vt:i4>
      </vt:variant>
      <vt:variant>
        <vt:i4>5</vt:i4>
      </vt:variant>
      <vt:variant>
        <vt:lpwstr>http://www.enterprise-marketing.co.uk/hyg/hyg15-300dpi.jpg</vt:lpwstr>
      </vt:variant>
      <vt:variant>
        <vt:lpwstr/>
      </vt:variant>
      <vt:variant>
        <vt:i4>4653125</vt:i4>
      </vt:variant>
      <vt:variant>
        <vt:i4>3</vt:i4>
      </vt:variant>
      <vt:variant>
        <vt:i4>0</vt:i4>
      </vt:variant>
      <vt:variant>
        <vt:i4>5</vt:i4>
      </vt:variant>
      <vt:variant>
        <vt:lpwstr>http://www.enterprise-marketing.co.uk/hyg/hyg15.html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Hospitals See the Benefits of ATP Hygiene Monitoring &amp; Reduced Infection Rates</dc:title>
  <dc:subject>Press Release HYG16 from Hygiena International Ltd</dc:subject>
  <dc:creator>Steve Lloyd</dc:creator>
  <cp:lastModifiedBy>User</cp:lastModifiedBy>
  <cp:revision>8</cp:revision>
  <cp:lastPrinted>2015-08-14T09:37:00Z</cp:lastPrinted>
  <dcterms:created xsi:type="dcterms:W3CDTF">2015-08-13T08:55:00Z</dcterms:created>
  <dcterms:modified xsi:type="dcterms:W3CDTF">2015-08-14T09:51:00Z</dcterms:modified>
</cp:coreProperties>
</file>